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F716" w14:textId="77777777" w:rsidR="00A71822" w:rsidRDefault="00A71822">
      <w:pPr>
        <w:spacing w:after="180"/>
      </w:pPr>
    </w:p>
    <w:p w14:paraId="1BC2E149" w14:textId="77777777"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1E495C47" w14:textId="1C861D13" w:rsidR="00A71822" w:rsidRDefault="00000000">
      <w:pPr>
        <w:spacing w:after="180"/>
      </w:pPr>
      <w:r>
        <w:rPr>
          <w:rFonts w:ascii="Arial" w:hAnsi="Arial" w:cs="Arial"/>
          <w:color w:val="0D1B2A"/>
        </w:rPr>
        <w:t>This document is a starting-point template only. It must be reviewed, customized, and formally approved before use.</w:t>
      </w:r>
    </w:p>
    <w:p w14:paraId="7F65D074"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7FFAE8F9"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57C89BCE"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460E17B6"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25B06DD8" w14:textId="77777777"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C72D14E" w14:textId="77777777" w:rsidR="00372923" w:rsidRDefault="00372923">
      <w:pPr>
        <w:spacing w:after="220"/>
        <w:rPr>
          <w:rFonts w:ascii="Helvetica" w:hAnsi="Helvetica" w:cs="Helvetica"/>
          <w:b/>
          <w:color w:val="1A3A5C"/>
        </w:rPr>
      </w:pPr>
    </w:p>
    <w:p w14:paraId="5BD4955F" w14:textId="77777777" w:rsidR="00372923" w:rsidRDefault="00372923">
      <w:pPr>
        <w:spacing w:after="220"/>
        <w:rPr>
          <w:rFonts w:ascii="Helvetica" w:hAnsi="Helvetica" w:cs="Helvetica"/>
          <w:b/>
          <w:color w:val="1A3A5C"/>
        </w:rPr>
      </w:pPr>
    </w:p>
    <w:p w14:paraId="057336E8" w14:textId="77777777" w:rsidR="00372923" w:rsidRDefault="00372923">
      <w:pPr>
        <w:spacing w:after="220"/>
        <w:rPr>
          <w:rFonts w:ascii="Helvetica" w:hAnsi="Helvetica" w:cs="Helvetica"/>
          <w:b/>
          <w:color w:val="1A3A5C"/>
        </w:rPr>
      </w:pPr>
    </w:p>
    <w:p w14:paraId="300E0A25" w14:textId="77777777" w:rsidR="00372923" w:rsidRDefault="00372923">
      <w:pPr>
        <w:spacing w:after="220"/>
        <w:rPr>
          <w:rFonts w:ascii="Helvetica" w:hAnsi="Helvetica" w:cs="Helvetica"/>
          <w:b/>
          <w:color w:val="1A3A5C"/>
        </w:rPr>
      </w:pPr>
    </w:p>
    <w:p w14:paraId="25A7F932" w14:textId="77777777" w:rsidR="00372923" w:rsidRDefault="00372923">
      <w:pPr>
        <w:spacing w:after="220"/>
        <w:rPr>
          <w:rFonts w:ascii="Helvetica" w:hAnsi="Helvetica" w:cs="Helvetica"/>
          <w:b/>
          <w:color w:val="1A3A5C"/>
        </w:rPr>
      </w:pPr>
    </w:p>
    <w:p w14:paraId="380FBF24" w14:textId="77777777" w:rsidR="00A71822" w:rsidRDefault="00000000">
      <w:pPr>
        <w:spacing w:after="220"/>
      </w:pPr>
      <w:r>
        <w:rPr>
          <w:rFonts w:ascii="Helvetica" w:hAnsi="Helvetica" w:cs="Helvetica"/>
          <w:b/>
          <w:color w:val="1A3A5C"/>
        </w:rPr>
        <w:t>Template completion requirements</w:t>
      </w:r>
    </w:p>
    <w:p w14:paraId="4F24A8F6"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4C72B9E3"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68520F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2F1A7040"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2451213E"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577500C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3EAB56B7" w14:textId="77777777" w:rsidR="00A71822" w:rsidRDefault="00A71822">
      <w:pPr>
        <w:spacing w:after="120"/>
      </w:pPr>
    </w:p>
    <w:p w14:paraId="4E2A7974" w14:textId="77777777" w:rsidR="00D63F50" w:rsidRDefault="00000000">
      <w:r>
        <w:br w:type="page"/>
      </w:r>
    </w:p>
    <w:p w14:paraId="4E824236" w14:textId="77777777" w:rsidR="00D63F50" w:rsidRDefault="00000000">
      <w:pPr>
        <w:jc w:val="center"/>
      </w:pPr>
      <w:r>
        <w:lastRenderedPageBreak/>
        <w:t>Machine Learning and Artificial Intelligence Standard Sample</w:t>
      </w:r>
    </w:p>
    <w:p w14:paraId="7633011C" w14:textId="77777777" w:rsidR="00D63F50" w:rsidRDefault="00D63F50"/>
    <w:p w14:paraId="1DBE73CE" w14:textId="77777777" w:rsidR="00D63F50" w:rsidRDefault="00000000">
      <w:pPr>
        <w:pStyle w:val="Heading1"/>
      </w:pPr>
      <w:r>
        <w:t>Document Control</w:t>
      </w:r>
    </w:p>
    <w:p w14:paraId="2E6D5737" w14:textId="77777777" w:rsidR="00D63F50" w:rsidRDefault="00D63F50"/>
    <w:p w14:paraId="33B7A75B" w14:textId="77777777" w:rsidR="00D63F50" w:rsidRDefault="00000000">
      <w:pPr>
        <w:ind w:left="360"/>
      </w:pPr>
      <w:r>
        <w:t>**Document title:** Machine Learning and Artificial Intelligence Standard</w:t>
      </w:r>
    </w:p>
    <w:p w14:paraId="279C27C0" w14:textId="77777777" w:rsidR="00D63F50" w:rsidRDefault="00000000">
      <w:pPr>
        <w:ind w:left="360"/>
      </w:pPr>
      <w:r>
        <w:t>**Version:** 0.1 Draft</w:t>
      </w:r>
    </w:p>
    <w:p w14:paraId="2CADB47D" w14:textId="77777777" w:rsidR="00D63F50" w:rsidRDefault="00000000">
      <w:pPr>
        <w:ind w:left="360"/>
      </w:pPr>
      <w:r>
        <w:t>**Owner:** [Chief Information Security Officer / AI Governance Lead / Risk Officer]</w:t>
      </w:r>
    </w:p>
    <w:p w14:paraId="1EF1DAAE" w14:textId="77777777" w:rsidR="00D63F50" w:rsidRDefault="00000000">
      <w:pPr>
        <w:ind w:left="360"/>
      </w:pPr>
      <w:r>
        <w:t>**Approved by:** [Executive Sponsor / Governance Committee / Management]</w:t>
      </w:r>
    </w:p>
    <w:p w14:paraId="3F5F12B0" w14:textId="77777777" w:rsidR="00D63F50" w:rsidRDefault="00000000">
      <w:pPr>
        <w:ind w:left="360"/>
      </w:pPr>
      <w:r>
        <w:t>**Effective date:** [Date]</w:t>
      </w:r>
    </w:p>
    <w:p w14:paraId="3D5CBCBC" w14:textId="77777777" w:rsidR="00D63F50" w:rsidRDefault="00000000">
      <w:pPr>
        <w:ind w:left="360"/>
      </w:pPr>
      <w:r>
        <w:t>**Review frequency:** At least annually, or when significant changes occur</w:t>
      </w:r>
    </w:p>
    <w:p w14:paraId="29C14720" w14:textId="77777777" w:rsidR="00D63F50" w:rsidRDefault="00D63F50"/>
    <w:p w14:paraId="76D24D65" w14:textId="77777777" w:rsidR="00D63F50" w:rsidRDefault="00000000">
      <w:pPr>
        <w:pStyle w:val="Heading1"/>
      </w:pPr>
      <w:r>
        <w:t>1. Purpose</w:t>
      </w:r>
    </w:p>
    <w:p w14:paraId="7CF0136C" w14:textId="77777777" w:rsidR="00D63F50" w:rsidRDefault="00D63F50"/>
    <w:p w14:paraId="2126207B" w14:textId="77777777" w:rsidR="00D63F50" w:rsidRDefault="00000000">
      <w:r>
        <w:t>The purpose of this Machine Learning and Artificial Intelligence Standard is to define the minimum security, governance, privacy, operational, and compliance requirements for the use, development, acquisition, deployment, monitoring, and retirement of machine learning and artificial intelligence capabilities at [Company Name].</w:t>
      </w:r>
    </w:p>
    <w:p w14:paraId="4EB8C71B" w14:textId="77777777" w:rsidR="00D63F50" w:rsidRDefault="00D63F50"/>
    <w:p w14:paraId="21BB2808" w14:textId="77777777" w:rsidR="00D63F50" w:rsidRDefault="00000000">
      <w:r>
        <w:t>This standard is intended to help [Company Name] use AI and ML in a manner that is secure, controlled, transparent, risk-informed, and aligned with business objectives. It also provides specific instructions to employees regarding permitted and prohibited uses of AI and ML resources.</w:t>
      </w:r>
    </w:p>
    <w:p w14:paraId="23FB90DA" w14:textId="77777777" w:rsidR="00D63F50" w:rsidRDefault="00D63F50"/>
    <w:p w14:paraId="04F0BBCA" w14:textId="77777777" w:rsidR="00D63F50" w:rsidRDefault="00000000">
      <w:pPr>
        <w:pStyle w:val="Heading1"/>
      </w:pPr>
      <w:r>
        <w:t>2. Scope</w:t>
      </w:r>
    </w:p>
    <w:p w14:paraId="2260D787" w14:textId="77777777" w:rsidR="00D63F50" w:rsidRDefault="00D63F50"/>
    <w:p w14:paraId="783910C9" w14:textId="77777777" w:rsidR="00D63F50" w:rsidRDefault="00000000">
      <w:r>
        <w:t>This standard applies to:</w:t>
      </w:r>
    </w:p>
    <w:p w14:paraId="4045D872" w14:textId="77777777" w:rsidR="00D63F50" w:rsidRDefault="00D63F50"/>
    <w:p w14:paraId="528D56C5" w14:textId="77777777" w:rsidR="00D63F50" w:rsidRDefault="00000000">
      <w:pPr>
        <w:ind w:left="360"/>
      </w:pPr>
      <w:r>
        <w:t>employees, contractors, consultants, temporary staff, interns, and third parties acting on behalf of [Company Name]</w:t>
      </w:r>
    </w:p>
    <w:p w14:paraId="58B7AC96" w14:textId="362152FA" w:rsidR="00D63F50" w:rsidRDefault="00000000" w:rsidP="002271CB">
      <w:pPr>
        <w:ind w:left="360"/>
      </w:pPr>
      <w:r>
        <w:lastRenderedPageBreak/>
        <w:t>internally developed, externally hosted, embedded, open-source, commercial, and third-party AI and ML systems</w:t>
      </w:r>
      <w:r w:rsidR="002271CB">
        <w:t xml:space="preserve">, </w:t>
      </w:r>
      <w:r>
        <w:t>generative AI, predictive models, recommendation engines, classification models, decision support tools, automation tools, agents, copilots, and model-enabled analytics</w:t>
      </w:r>
      <w:r w:rsidR="002271CB">
        <w:t xml:space="preserve"> </w:t>
      </w:r>
      <w:r>
        <w:t>model training, fine-tuning, retrieval-augmented generation, prompt engineering, data labeling, evaluation, deployment, monitoring, and retirement activities</w:t>
      </w:r>
      <w:r w:rsidR="002271CB">
        <w:t xml:space="preserve"> </w:t>
      </w:r>
      <w:r>
        <w:t>production, development, testing, and pilot use cases where company data, company processes, customer data, regulated data, or business decisions may be affected</w:t>
      </w:r>
    </w:p>
    <w:p w14:paraId="1964C8C4" w14:textId="77777777" w:rsidR="00D63F50" w:rsidRDefault="00D63F50"/>
    <w:p w14:paraId="4A76CB9D" w14:textId="77777777" w:rsidR="00D63F50" w:rsidRDefault="00000000">
      <w:pPr>
        <w:pStyle w:val="Heading1"/>
      </w:pPr>
      <w:r>
        <w:t>3. Framework Alignment Snapshot</w:t>
      </w:r>
    </w:p>
    <w:p w14:paraId="4A6E19A8" w14:textId="77777777" w:rsidR="00D63F50" w:rsidRDefault="00D63F50"/>
    <w:tbl>
      <w:tblPr>
        <w:tblW w:w="0" w:type="auto"/>
        <w:tblLook w:val="04A0" w:firstRow="1" w:lastRow="0" w:firstColumn="1" w:lastColumn="0" w:noHBand="0" w:noVBand="1"/>
      </w:tblPr>
      <w:tblGrid>
        <w:gridCol w:w="4320"/>
        <w:gridCol w:w="4320"/>
      </w:tblGrid>
      <w:tr w:rsidR="00D63F50" w14:paraId="071CDA26" w14:textId="77777777">
        <w:tc>
          <w:tcPr>
            <w:tcW w:w="4320" w:type="dxa"/>
          </w:tcPr>
          <w:p w14:paraId="7CDB10C7" w14:textId="77777777" w:rsidR="00D63F50" w:rsidRDefault="00000000">
            <w:r>
              <w:t>Framework</w:t>
            </w:r>
          </w:p>
        </w:tc>
        <w:tc>
          <w:tcPr>
            <w:tcW w:w="4320" w:type="dxa"/>
          </w:tcPr>
          <w:p w14:paraId="7B1F9ED2" w14:textId="77777777" w:rsidR="00D63F50" w:rsidRDefault="00000000">
            <w:r>
              <w:t>Relevant alignment area</w:t>
            </w:r>
          </w:p>
        </w:tc>
      </w:tr>
      <w:tr w:rsidR="00D63F50" w14:paraId="00664232" w14:textId="77777777">
        <w:tc>
          <w:tcPr>
            <w:tcW w:w="4320" w:type="dxa"/>
          </w:tcPr>
          <w:p w14:paraId="78E9A105" w14:textId="77777777" w:rsidR="00D63F50" w:rsidRDefault="00000000">
            <w:r>
              <w:t>NIST AI RMF 1.0</w:t>
            </w:r>
          </w:p>
        </w:tc>
        <w:tc>
          <w:tcPr>
            <w:tcW w:w="4320" w:type="dxa"/>
          </w:tcPr>
          <w:p w14:paraId="35D32604" w14:textId="77777777" w:rsidR="00D63F50" w:rsidRDefault="00000000">
            <w:r>
              <w:t>Govern, Map, Measure, and Manage functions for trustworthy and responsible AI risk management.</w:t>
            </w:r>
          </w:p>
        </w:tc>
      </w:tr>
      <w:tr w:rsidR="00D63F50" w14:paraId="3793EACF" w14:textId="77777777">
        <w:tc>
          <w:tcPr>
            <w:tcW w:w="4320" w:type="dxa"/>
          </w:tcPr>
          <w:p w14:paraId="6E062A5D" w14:textId="77777777" w:rsidR="00D63F50" w:rsidRDefault="00000000">
            <w:r>
              <w:t>NIST AI 600-1</w:t>
            </w:r>
          </w:p>
        </w:tc>
        <w:tc>
          <w:tcPr>
            <w:tcW w:w="4320" w:type="dxa"/>
          </w:tcPr>
          <w:p w14:paraId="7D942672" w14:textId="77777777" w:rsidR="00D63F50" w:rsidRDefault="00000000">
            <w:r>
              <w:t>Generative AI risk controls for content safety, data handling, misuse prevention, monitoring, and human oversight.</w:t>
            </w:r>
          </w:p>
        </w:tc>
      </w:tr>
      <w:tr w:rsidR="00D63F50" w14:paraId="24029B0B" w14:textId="77777777">
        <w:tc>
          <w:tcPr>
            <w:tcW w:w="4320" w:type="dxa"/>
          </w:tcPr>
          <w:p w14:paraId="40A3E9BB" w14:textId="77777777" w:rsidR="00D63F50" w:rsidRDefault="00000000">
            <w:r>
              <w:t>NIST CSF 2.0</w:t>
            </w:r>
          </w:p>
        </w:tc>
        <w:tc>
          <w:tcPr>
            <w:tcW w:w="4320" w:type="dxa"/>
          </w:tcPr>
          <w:p w14:paraId="6B4A7F4D" w14:textId="77777777" w:rsidR="00D63F50" w:rsidRDefault="00000000">
            <w:r>
              <w:t>Governance, asset management, risk assessment, protective safeguards, detection, response, and recovery.</w:t>
            </w:r>
          </w:p>
        </w:tc>
      </w:tr>
      <w:tr w:rsidR="00D63F50" w14:paraId="49BF5E4D" w14:textId="77777777">
        <w:tc>
          <w:tcPr>
            <w:tcW w:w="4320" w:type="dxa"/>
          </w:tcPr>
          <w:p w14:paraId="1302C865" w14:textId="77777777" w:rsidR="00D63F50" w:rsidRDefault="00000000">
            <w:r>
              <w:t>ISO/IEC 42001</w:t>
            </w:r>
          </w:p>
        </w:tc>
        <w:tc>
          <w:tcPr>
            <w:tcW w:w="4320" w:type="dxa"/>
          </w:tcPr>
          <w:p w14:paraId="6CCE8489" w14:textId="77777777" w:rsidR="00D63F50" w:rsidRDefault="00000000">
            <w:r>
              <w:t>AI management system governance, risk treatment, lifecycle controls, monitoring, and continual improvement.</w:t>
            </w:r>
          </w:p>
        </w:tc>
      </w:tr>
      <w:tr w:rsidR="00D63F50" w14:paraId="0E3A8910" w14:textId="77777777">
        <w:tc>
          <w:tcPr>
            <w:tcW w:w="4320" w:type="dxa"/>
          </w:tcPr>
          <w:p w14:paraId="4D91846B" w14:textId="77777777" w:rsidR="00D63F50" w:rsidRDefault="00000000">
            <w:r>
              <w:t>Privacy and applicable regulations</w:t>
            </w:r>
          </w:p>
        </w:tc>
        <w:tc>
          <w:tcPr>
            <w:tcW w:w="4320" w:type="dxa"/>
          </w:tcPr>
          <w:p w14:paraId="6291CB8B" w14:textId="77777777" w:rsidR="00D63F50" w:rsidRDefault="00000000">
            <w:r>
              <w:t>Data minimization, lawful use, transparency, retention, and protection of personal and sensitive information.</w:t>
            </w:r>
          </w:p>
        </w:tc>
      </w:tr>
    </w:tbl>
    <w:p w14:paraId="76A8DE0F" w14:textId="77777777" w:rsidR="00D63F50" w:rsidRDefault="00D63F50"/>
    <w:p w14:paraId="475BEEF1" w14:textId="77777777" w:rsidR="00D63F50" w:rsidRDefault="00D63F50"/>
    <w:p w14:paraId="2CEA7961" w14:textId="77777777" w:rsidR="00D63F50" w:rsidRDefault="00000000">
      <w:pPr>
        <w:pStyle w:val="Heading1"/>
      </w:pPr>
      <w:r>
        <w:t>4. Standard Objectives</w:t>
      </w:r>
    </w:p>
    <w:p w14:paraId="3A3F524F" w14:textId="77777777" w:rsidR="00D63F50" w:rsidRDefault="00D63F50"/>
    <w:p w14:paraId="2A4572E6" w14:textId="77777777" w:rsidR="00D63F50" w:rsidRDefault="00000000">
      <w:r>
        <w:t>[Company Name] will manage AI and ML in a way that:</w:t>
      </w:r>
    </w:p>
    <w:p w14:paraId="45559EFF" w14:textId="77777777" w:rsidR="00D63F50" w:rsidRDefault="00D63F50"/>
    <w:p w14:paraId="00C17462" w14:textId="77777777" w:rsidR="00D63F50" w:rsidRDefault="00000000" w:rsidP="002271CB">
      <w:pPr>
        <w:pStyle w:val="ListParagraph"/>
        <w:numPr>
          <w:ilvl w:val="0"/>
          <w:numId w:val="1"/>
        </w:numPr>
      </w:pPr>
      <w:r>
        <w:lastRenderedPageBreak/>
        <w:t>establishes accountability for AI and ML use</w:t>
      </w:r>
    </w:p>
    <w:p w14:paraId="189A7B9E" w14:textId="77777777" w:rsidR="00D63F50" w:rsidRDefault="00000000" w:rsidP="002271CB">
      <w:pPr>
        <w:pStyle w:val="ListParagraph"/>
        <w:numPr>
          <w:ilvl w:val="0"/>
          <w:numId w:val="1"/>
        </w:numPr>
      </w:pPr>
      <w:r>
        <w:t>limits unapproved, unsafe, or opaque use of AI tools</w:t>
      </w:r>
    </w:p>
    <w:p w14:paraId="79850FB9" w14:textId="77777777" w:rsidR="00D63F50" w:rsidRDefault="00000000" w:rsidP="002271CB">
      <w:pPr>
        <w:pStyle w:val="ListParagraph"/>
        <w:numPr>
          <w:ilvl w:val="0"/>
          <w:numId w:val="1"/>
        </w:numPr>
      </w:pPr>
      <w:r>
        <w:t>protects confidential, restricted, customer, employee, and regulated information</w:t>
      </w:r>
    </w:p>
    <w:p w14:paraId="00B921D0" w14:textId="77777777" w:rsidR="00D63F50" w:rsidRDefault="00000000" w:rsidP="002271CB">
      <w:pPr>
        <w:pStyle w:val="ListParagraph"/>
        <w:numPr>
          <w:ilvl w:val="0"/>
          <w:numId w:val="1"/>
        </w:numPr>
      </w:pPr>
      <w:r>
        <w:t>requires review before high-impact or production use</w:t>
      </w:r>
    </w:p>
    <w:p w14:paraId="5952CC27" w14:textId="77777777" w:rsidR="00D63F50" w:rsidRDefault="00000000" w:rsidP="002271CB">
      <w:pPr>
        <w:pStyle w:val="ListParagraph"/>
        <w:numPr>
          <w:ilvl w:val="0"/>
          <w:numId w:val="1"/>
        </w:numPr>
      </w:pPr>
      <w:r>
        <w:t>maintains human oversight over material business decisions</w:t>
      </w:r>
    </w:p>
    <w:p w14:paraId="586ED8B9" w14:textId="77777777" w:rsidR="00D63F50" w:rsidRDefault="00000000" w:rsidP="002271CB">
      <w:pPr>
        <w:pStyle w:val="ListParagraph"/>
        <w:numPr>
          <w:ilvl w:val="0"/>
          <w:numId w:val="1"/>
        </w:numPr>
      </w:pPr>
      <w:r>
        <w:t>reduces security, privacy, legal, operational, and reputational risk</w:t>
      </w:r>
    </w:p>
    <w:p w14:paraId="2F7D0D5F" w14:textId="77777777" w:rsidR="00D63F50" w:rsidRDefault="00000000" w:rsidP="002271CB">
      <w:pPr>
        <w:pStyle w:val="ListParagraph"/>
        <w:numPr>
          <w:ilvl w:val="0"/>
          <w:numId w:val="1"/>
        </w:numPr>
      </w:pPr>
      <w:r>
        <w:t>supports testing, monitoring, and continuous improvement</w:t>
      </w:r>
    </w:p>
    <w:p w14:paraId="6B76B905" w14:textId="77777777" w:rsidR="00D63F50" w:rsidRDefault="00000000" w:rsidP="002271CB">
      <w:pPr>
        <w:pStyle w:val="ListParagraph"/>
        <w:numPr>
          <w:ilvl w:val="0"/>
          <w:numId w:val="1"/>
        </w:numPr>
      </w:pPr>
      <w:r>
        <w:t>preserves evidence of approvals, testing, incidents, exceptions, and reviews</w:t>
      </w:r>
    </w:p>
    <w:p w14:paraId="44A4E7E8" w14:textId="77777777" w:rsidR="00D63F50" w:rsidRDefault="00D63F50"/>
    <w:p w14:paraId="05618920" w14:textId="77777777" w:rsidR="00D63F50" w:rsidRDefault="00000000">
      <w:pPr>
        <w:pStyle w:val="Heading1"/>
      </w:pPr>
      <w:r>
        <w:t>5. Roles and Responsibilities</w:t>
      </w:r>
    </w:p>
    <w:p w14:paraId="09D63BF0" w14:textId="77777777" w:rsidR="00D63F50" w:rsidRDefault="00D63F50"/>
    <w:p w14:paraId="7AC61936" w14:textId="77777777" w:rsidR="00D63F50" w:rsidRDefault="00000000">
      <w:r>
        <w:t>5.1 Executive Management</w:t>
      </w:r>
    </w:p>
    <w:p w14:paraId="1CC22135" w14:textId="77777777" w:rsidR="00D63F50" w:rsidRDefault="00D63F50"/>
    <w:p w14:paraId="5E80BA01" w14:textId="77777777" w:rsidR="00D63F50" w:rsidRDefault="00000000">
      <w:r>
        <w:t>Executive management is responsible for establishing governance expectations, approving risk tolerance, assigning accountability, and escalating significant AI-related issues when necessary.</w:t>
      </w:r>
    </w:p>
    <w:p w14:paraId="0B6CAAB5" w14:textId="77777777" w:rsidR="00D63F50" w:rsidRDefault="00D63F50"/>
    <w:p w14:paraId="62DD9C45" w14:textId="77777777" w:rsidR="00D63F50" w:rsidRDefault="00000000">
      <w:r>
        <w:t>5.2 AI Governance Function</w:t>
      </w:r>
    </w:p>
    <w:p w14:paraId="6AC0FDF2" w14:textId="77777777" w:rsidR="00D63F50" w:rsidRDefault="00D63F50"/>
    <w:p w14:paraId="08DB28ED" w14:textId="77777777" w:rsidR="00D63F50" w:rsidRDefault="00000000">
      <w:r>
        <w:t>The AI governance function, committee, or designated leadership role is responsible for maintaining this standard, approving high-risk use cases, reviewing exceptions, and coordinating with legal, privacy, security, compliance, and business stakeholders.</w:t>
      </w:r>
    </w:p>
    <w:p w14:paraId="5ABDB0D0" w14:textId="77777777" w:rsidR="00D63F50" w:rsidRDefault="00D63F50"/>
    <w:p w14:paraId="3A34F58D" w14:textId="77777777" w:rsidR="00D63F50" w:rsidRDefault="00000000">
      <w:r>
        <w:t>5.3 Information Security</w:t>
      </w:r>
    </w:p>
    <w:p w14:paraId="1CBD01D5" w14:textId="77777777" w:rsidR="00D63F50" w:rsidRDefault="00D63F50"/>
    <w:p w14:paraId="19FC1987" w14:textId="77777777" w:rsidR="00D63F50" w:rsidRDefault="00000000">
      <w:r>
        <w:t>Information Security is responsible for assessing AI-related cybersecurity risk, defining technical safeguards, reviewing third-party AI security controls, monitoring for misuse where feasible, and supporting incident response.</w:t>
      </w:r>
    </w:p>
    <w:p w14:paraId="776C1F04" w14:textId="77777777" w:rsidR="00D63F50" w:rsidRDefault="00D63F50"/>
    <w:p w14:paraId="09EEC787" w14:textId="77777777" w:rsidR="00D63F50" w:rsidRDefault="00000000">
      <w:r>
        <w:t>5.4 Privacy / Legal / Compliance</w:t>
      </w:r>
    </w:p>
    <w:p w14:paraId="28694F40" w14:textId="77777777" w:rsidR="00D63F50" w:rsidRDefault="00D63F50"/>
    <w:p w14:paraId="6B120F7B" w14:textId="77777777" w:rsidR="00D63F50" w:rsidRDefault="00000000">
      <w:r>
        <w:lastRenderedPageBreak/>
        <w:t>Privacy, legal, and compliance functions are responsible for evaluating data use, notice requirements, contractual obligations, intellectual property considerations, regulatory obligations, and records retention implications.</w:t>
      </w:r>
    </w:p>
    <w:p w14:paraId="2EE8DB98" w14:textId="77777777" w:rsidR="00D63F50" w:rsidRDefault="00D63F50"/>
    <w:p w14:paraId="363D1E13" w14:textId="77777777" w:rsidR="00D63F50" w:rsidRDefault="00000000">
      <w:r>
        <w:t>5.5 Business Owners</w:t>
      </w:r>
    </w:p>
    <w:p w14:paraId="61B7A028" w14:textId="77777777" w:rsidR="00D63F50" w:rsidRDefault="00D63F50"/>
    <w:p w14:paraId="5C8815E4" w14:textId="77777777" w:rsidR="00D63F50" w:rsidRDefault="00000000">
      <w:r>
        <w:t>Business owners are responsible for documenting intended use, data inputs, outputs, business impact, approval needs, human review points, and ongoing operational oversight.</w:t>
      </w:r>
    </w:p>
    <w:p w14:paraId="6BBCB33A" w14:textId="77777777" w:rsidR="00D63F50" w:rsidRDefault="00D63F50"/>
    <w:p w14:paraId="4134AB63" w14:textId="77777777" w:rsidR="00D63F50" w:rsidRDefault="00000000">
      <w:r>
        <w:t>5.6 Developers / Data Science / Engineering</w:t>
      </w:r>
    </w:p>
    <w:p w14:paraId="1C9FBD6C" w14:textId="77777777" w:rsidR="00D63F50" w:rsidRDefault="00D63F50"/>
    <w:p w14:paraId="3732A483" w14:textId="77777777" w:rsidR="00D63F50" w:rsidRDefault="00000000">
      <w:r>
        <w:t>Developers, engineers, data scientists, and technical administrators are responsible for designing, building, testing, securing, documenting, and monitoring AI and ML capabilities in accordance with this standard.</w:t>
      </w:r>
    </w:p>
    <w:p w14:paraId="2CDE0BFC" w14:textId="77777777" w:rsidR="00D63F50" w:rsidRDefault="00D63F50"/>
    <w:p w14:paraId="5D7E8695" w14:textId="77777777" w:rsidR="00D63F50" w:rsidRDefault="00000000">
      <w:r>
        <w:t>5.7 Users</w:t>
      </w:r>
    </w:p>
    <w:p w14:paraId="59FDD945" w14:textId="77777777" w:rsidR="00D63F50" w:rsidRDefault="00D63F50"/>
    <w:p w14:paraId="7A850F6B" w14:textId="77777777" w:rsidR="00D63F50" w:rsidRDefault="00000000">
      <w:r>
        <w:t>Users are responsible for using only approved AI and ML services, following data handling rules, validating outputs before business use, reporting issues promptly, and not relying on AI output as automatically correct.</w:t>
      </w:r>
    </w:p>
    <w:p w14:paraId="5DAD7687" w14:textId="77777777" w:rsidR="00D63F50" w:rsidRDefault="00D63F50"/>
    <w:p w14:paraId="62A90038" w14:textId="77777777" w:rsidR="00D63F50" w:rsidRDefault="00000000">
      <w:pPr>
        <w:pStyle w:val="Heading1"/>
      </w:pPr>
      <w:r>
        <w:t>6. Core Principles</w:t>
      </w:r>
    </w:p>
    <w:p w14:paraId="087A42C2" w14:textId="77777777" w:rsidR="00D63F50" w:rsidRDefault="00D63F50"/>
    <w:p w14:paraId="555FBADB" w14:textId="77777777" w:rsidR="00D63F50" w:rsidRDefault="00000000">
      <w:r>
        <w:t>AI and ML systems used by [Company Name] should be managed in a manner that is:</w:t>
      </w:r>
    </w:p>
    <w:p w14:paraId="54904E1B" w14:textId="77777777" w:rsidR="00D63F50" w:rsidRDefault="00D63F50"/>
    <w:p w14:paraId="3F1146E3" w14:textId="77777777" w:rsidR="00D63F50" w:rsidRDefault="00000000" w:rsidP="002271CB">
      <w:pPr>
        <w:pStyle w:val="ListParagraph"/>
        <w:numPr>
          <w:ilvl w:val="0"/>
          <w:numId w:val="2"/>
        </w:numPr>
      </w:pPr>
      <w:r>
        <w:t>valid and reliable for the intended use</w:t>
      </w:r>
    </w:p>
    <w:p w14:paraId="14D94D95" w14:textId="77777777" w:rsidR="00D63F50" w:rsidRDefault="00000000" w:rsidP="002271CB">
      <w:pPr>
        <w:pStyle w:val="ListParagraph"/>
        <w:numPr>
          <w:ilvl w:val="0"/>
          <w:numId w:val="2"/>
        </w:numPr>
      </w:pPr>
      <w:r>
        <w:t>safe and tested before production reliance</w:t>
      </w:r>
    </w:p>
    <w:p w14:paraId="6F81FBCF" w14:textId="77777777" w:rsidR="00D63F50" w:rsidRDefault="00000000" w:rsidP="002271CB">
      <w:pPr>
        <w:pStyle w:val="ListParagraph"/>
        <w:numPr>
          <w:ilvl w:val="0"/>
          <w:numId w:val="2"/>
        </w:numPr>
      </w:pPr>
      <w:r>
        <w:t>secure and resilient against misuse, abuse, and unauthorized access</w:t>
      </w:r>
    </w:p>
    <w:p w14:paraId="68A61441" w14:textId="77777777" w:rsidR="00D63F50" w:rsidRDefault="00000000" w:rsidP="002271CB">
      <w:pPr>
        <w:pStyle w:val="ListParagraph"/>
        <w:numPr>
          <w:ilvl w:val="0"/>
          <w:numId w:val="2"/>
        </w:numPr>
      </w:pPr>
      <w:r>
        <w:t>accountable, with named owners and review responsibilities</w:t>
      </w:r>
    </w:p>
    <w:p w14:paraId="4663FC92" w14:textId="77777777" w:rsidR="00D63F50" w:rsidRDefault="00000000" w:rsidP="002271CB">
      <w:pPr>
        <w:pStyle w:val="ListParagraph"/>
        <w:numPr>
          <w:ilvl w:val="0"/>
          <w:numId w:val="2"/>
        </w:numPr>
      </w:pPr>
      <w:r>
        <w:t>transparent enough for affected stakeholders and governance review</w:t>
      </w:r>
    </w:p>
    <w:p w14:paraId="04DD49A8" w14:textId="77777777" w:rsidR="00D63F50" w:rsidRDefault="00000000" w:rsidP="002271CB">
      <w:pPr>
        <w:pStyle w:val="ListParagraph"/>
        <w:numPr>
          <w:ilvl w:val="0"/>
          <w:numId w:val="2"/>
        </w:numPr>
      </w:pPr>
      <w:r>
        <w:lastRenderedPageBreak/>
        <w:t>explainable or interpretable to a degree appropriate for the business risk</w:t>
      </w:r>
    </w:p>
    <w:p w14:paraId="385F52A0" w14:textId="77777777" w:rsidR="00D63F50" w:rsidRDefault="00000000" w:rsidP="002271CB">
      <w:pPr>
        <w:pStyle w:val="ListParagraph"/>
        <w:numPr>
          <w:ilvl w:val="0"/>
          <w:numId w:val="2"/>
        </w:numPr>
      </w:pPr>
      <w:r>
        <w:t>privacy-enhancing and data-minimizing</w:t>
      </w:r>
    </w:p>
    <w:p w14:paraId="3BF19E7D" w14:textId="77777777" w:rsidR="00D63F50" w:rsidRDefault="00000000" w:rsidP="002271CB">
      <w:pPr>
        <w:pStyle w:val="ListParagraph"/>
        <w:numPr>
          <w:ilvl w:val="0"/>
          <w:numId w:val="2"/>
        </w:numPr>
      </w:pPr>
      <w:r>
        <w:t>monitored for harmful bias, misuse, drift, or control failure</w:t>
      </w:r>
    </w:p>
    <w:p w14:paraId="3F59FD7F" w14:textId="77777777" w:rsidR="00D63F50" w:rsidRDefault="00D63F50"/>
    <w:p w14:paraId="7A5ED40A" w14:textId="77777777" w:rsidR="00D63F50" w:rsidRDefault="00000000">
      <w:pPr>
        <w:pStyle w:val="Heading1"/>
      </w:pPr>
      <w:r>
        <w:t>7. AI and ML Use Classification</w:t>
      </w:r>
    </w:p>
    <w:p w14:paraId="22F97AD9" w14:textId="77777777" w:rsidR="00D63F50" w:rsidRDefault="00D63F50"/>
    <w:p w14:paraId="57EA8A02" w14:textId="77777777" w:rsidR="00D63F50" w:rsidRDefault="00000000">
      <w:r>
        <w:t>[Company Name] should classify AI and ML use cases before approval and deployment.</w:t>
      </w:r>
    </w:p>
    <w:p w14:paraId="5BBD4AE3" w14:textId="77777777" w:rsidR="00D63F50" w:rsidRDefault="00D63F50"/>
    <w:p w14:paraId="07EED058" w14:textId="77777777" w:rsidR="00D63F50" w:rsidRDefault="00000000">
      <w:r>
        <w:t>7.1 Low-Risk Use</w:t>
      </w:r>
    </w:p>
    <w:p w14:paraId="6FBB6654" w14:textId="77777777" w:rsidR="00D63F50" w:rsidRDefault="00D63F50"/>
    <w:p w14:paraId="6E28F897" w14:textId="17F35F0C" w:rsidR="00D63F50" w:rsidRDefault="00000000">
      <w:r>
        <w:t>Examples may include:</w:t>
      </w:r>
    </w:p>
    <w:p w14:paraId="34D59937" w14:textId="77777777" w:rsidR="00D63F50" w:rsidRDefault="00000000">
      <w:pPr>
        <w:ind w:left="360"/>
      </w:pPr>
      <w:r>
        <w:t>grammar and formatting assistance for non-sensitive content</w:t>
      </w:r>
    </w:p>
    <w:p w14:paraId="0163B404" w14:textId="77777777" w:rsidR="00D63F50" w:rsidRDefault="00000000">
      <w:pPr>
        <w:ind w:left="360"/>
      </w:pPr>
      <w:r>
        <w:t>brainstorming that does not use confidential or regulated data</w:t>
      </w:r>
    </w:p>
    <w:p w14:paraId="68FDB98B" w14:textId="77777777" w:rsidR="00D63F50" w:rsidRDefault="00000000">
      <w:pPr>
        <w:ind w:left="360"/>
      </w:pPr>
      <w:r>
        <w:t>internal productivity support with approved tools and approved data boundaries</w:t>
      </w:r>
    </w:p>
    <w:p w14:paraId="68C3FD42" w14:textId="77777777" w:rsidR="00D63F50" w:rsidRDefault="00D63F50"/>
    <w:p w14:paraId="41D7CAA2" w14:textId="77777777" w:rsidR="00D63F50" w:rsidRDefault="00000000">
      <w:r>
        <w:t>7.2 Moderate-Risk Use</w:t>
      </w:r>
    </w:p>
    <w:p w14:paraId="0E8573C8" w14:textId="77777777" w:rsidR="00D63F50" w:rsidRDefault="00D63F50"/>
    <w:p w14:paraId="30B78BB6" w14:textId="77777777" w:rsidR="00D63F50" w:rsidRDefault="00000000">
      <w:r>
        <w:t>Examples may include:</w:t>
      </w:r>
    </w:p>
    <w:p w14:paraId="0C77869C" w14:textId="77777777" w:rsidR="00D63F50" w:rsidRDefault="00D63F50"/>
    <w:p w14:paraId="6073B8B4" w14:textId="77777777" w:rsidR="00D63F50" w:rsidRDefault="00000000">
      <w:pPr>
        <w:ind w:left="360"/>
      </w:pPr>
      <w:r>
        <w:t>internal analytics influencing business workflows</w:t>
      </w:r>
    </w:p>
    <w:p w14:paraId="5281CDC5" w14:textId="77777777" w:rsidR="00D63F50" w:rsidRDefault="00000000">
      <w:pPr>
        <w:ind w:left="360"/>
      </w:pPr>
      <w:r>
        <w:t>employee support tools using internal business information</w:t>
      </w:r>
    </w:p>
    <w:p w14:paraId="58BFEC7C" w14:textId="77777777" w:rsidR="00D63F50" w:rsidRDefault="00000000">
      <w:pPr>
        <w:ind w:left="360"/>
      </w:pPr>
      <w:r>
        <w:t>customer communications drafted with human review</w:t>
      </w:r>
    </w:p>
    <w:p w14:paraId="55E03CCB" w14:textId="77777777" w:rsidR="00D63F50" w:rsidRDefault="00D63F50"/>
    <w:p w14:paraId="1689193B" w14:textId="77777777" w:rsidR="00D63F50" w:rsidRDefault="00000000">
      <w:r>
        <w:t>7.3 High-Risk Use</w:t>
      </w:r>
    </w:p>
    <w:p w14:paraId="2499ABFA" w14:textId="77777777" w:rsidR="00D63F50" w:rsidRDefault="00D63F50"/>
    <w:p w14:paraId="36674A7F" w14:textId="77777777" w:rsidR="00D63F50" w:rsidRDefault="00000000">
      <w:r>
        <w:t>Examples may include:</w:t>
      </w:r>
    </w:p>
    <w:p w14:paraId="33A1B837" w14:textId="77777777" w:rsidR="00D63F50" w:rsidRDefault="00D63F50"/>
    <w:p w14:paraId="5E24D3CB" w14:textId="77777777" w:rsidR="00D63F50" w:rsidRDefault="00000000">
      <w:pPr>
        <w:ind w:left="360"/>
      </w:pPr>
      <w:r>
        <w:lastRenderedPageBreak/>
        <w:t>use cases affecting employment, legal, financial, safety, healthcare, security, or regulated decisions</w:t>
      </w:r>
    </w:p>
    <w:p w14:paraId="45DE0D54" w14:textId="77777777" w:rsidR="00D63F50" w:rsidRDefault="00000000">
      <w:pPr>
        <w:ind w:left="360"/>
      </w:pPr>
      <w:r>
        <w:t>models processing restricted, highly confidential, or regulated data</w:t>
      </w:r>
    </w:p>
    <w:p w14:paraId="72B22FA5" w14:textId="77777777" w:rsidR="00D63F50" w:rsidRDefault="00000000">
      <w:pPr>
        <w:ind w:left="360"/>
      </w:pPr>
      <w:r>
        <w:t>autonomous actions that could change records, move funds, change security configurations, approve transactions, or communicate externally without review</w:t>
      </w:r>
    </w:p>
    <w:p w14:paraId="38DACEDE" w14:textId="77777777" w:rsidR="00D63F50" w:rsidRDefault="00000000">
      <w:pPr>
        <w:ind w:left="360"/>
      </w:pPr>
      <w:r>
        <w:t>generative AI used in customer-facing, public-facing, or contractual deliverables without strong control gates</w:t>
      </w:r>
    </w:p>
    <w:p w14:paraId="3D3EF324" w14:textId="77777777" w:rsidR="00D63F50" w:rsidRDefault="00D63F50"/>
    <w:p w14:paraId="33027369" w14:textId="77777777" w:rsidR="00D63F50" w:rsidRDefault="00000000">
      <w:r>
        <w:t>High-risk use cases must receive documented approval before production use.</w:t>
      </w:r>
    </w:p>
    <w:p w14:paraId="001259FE" w14:textId="77777777" w:rsidR="00D63F50" w:rsidRDefault="00D63F50"/>
    <w:p w14:paraId="5B130664" w14:textId="77777777" w:rsidR="00D63F50" w:rsidRDefault="00000000">
      <w:pPr>
        <w:pStyle w:val="Heading1"/>
      </w:pPr>
      <w:r>
        <w:t>8. Permitted and Prohibited Use</w:t>
      </w:r>
    </w:p>
    <w:p w14:paraId="03E90F1D" w14:textId="77777777" w:rsidR="00D63F50" w:rsidRDefault="00D63F50"/>
    <w:p w14:paraId="1EF5720D" w14:textId="77777777" w:rsidR="00D63F50" w:rsidRDefault="00000000">
      <w:r>
        <w:t>8.1 Permitted Use</w:t>
      </w:r>
    </w:p>
    <w:p w14:paraId="49251E23" w14:textId="77777777" w:rsidR="00D63F50" w:rsidRDefault="00D63F50"/>
    <w:p w14:paraId="3001EE25" w14:textId="77777777" w:rsidR="00D63F50" w:rsidRDefault="00000000">
      <w:r>
        <w:t>Personnel may use approved AI and ML tools only for authorized business purposes and only in a manner consistent with this standard, related policies, and documented data handling requirements.</w:t>
      </w:r>
    </w:p>
    <w:p w14:paraId="5519DB94" w14:textId="77777777" w:rsidR="00D63F50" w:rsidRDefault="00D63F50"/>
    <w:p w14:paraId="5C09AA4F" w14:textId="77777777" w:rsidR="00D63F50" w:rsidRDefault="00000000">
      <w:r>
        <w:t>8.2 Prohibited Use</w:t>
      </w:r>
    </w:p>
    <w:p w14:paraId="79D787F7" w14:textId="77777777" w:rsidR="00D63F50" w:rsidRDefault="00D63F50"/>
    <w:p w14:paraId="5C8804D1" w14:textId="77777777" w:rsidR="00D63F50" w:rsidRDefault="00000000">
      <w:r>
        <w:t>Personnel must not:</w:t>
      </w:r>
    </w:p>
    <w:p w14:paraId="692DA9F4" w14:textId="77777777" w:rsidR="00D63F50" w:rsidRDefault="00D63F50"/>
    <w:p w14:paraId="17DDE24A" w14:textId="77777777" w:rsidR="00D63F50" w:rsidRDefault="00000000">
      <w:pPr>
        <w:ind w:left="360"/>
      </w:pPr>
      <w:r>
        <w:t>enter restricted, regulated, secret, export-controlled, or otherwise prohibited data into unapproved AI services</w:t>
      </w:r>
    </w:p>
    <w:p w14:paraId="363EF2E5" w14:textId="77777777" w:rsidR="00D63F50" w:rsidRDefault="00000000">
      <w:pPr>
        <w:ind w:left="360"/>
      </w:pPr>
      <w:r>
        <w:t>use personal AI accounts or consumer-grade tools for company work unless explicitly approved</w:t>
      </w:r>
    </w:p>
    <w:p w14:paraId="27F91602" w14:textId="77777777" w:rsidR="00D63F50" w:rsidRDefault="00000000">
      <w:pPr>
        <w:ind w:left="360"/>
      </w:pPr>
      <w:r>
        <w:t>submit customer data, employee data, credentials, secrets, encryption keys, source code, incident details, legal strategy, or merger information into AI tools unless explicitly authorized and protected</w:t>
      </w:r>
    </w:p>
    <w:p w14:paraId="19CE03E6" w14:textId="77777777" w:rsidR="00D63F50" w:rsidRDefault="00000000">
      <w:pPr>
        <w:ind w:left="360"/>
      </w:pPr>
      <w:r>
        <w:lastRenderedPageBreak/>
        <w:t>rely on AI output as the sole basis for disciplinary, employment, lending, security, legal, or other material decisions</w:t>
      </w:r>
    </w:p>
    <w:p w14:paraId="0F7858BD" w14:textId="77777777" w:rsidR="00D63F50" w:rsidRDefault="00000000">
      <w:pPr>
        <w:ind w:left="360"/>
      </w:pPr>
      <w:r>
        <w:t>bypass procurement, security, privacy, legal, or model review requirements</w:t>
      </w:r>
    </w:p>
    <w:p w14:paraId="16F0F765" w14:textId="77777777" w:rsidR="00D63F50" w:rsidRDefault="00000000">
      <w:pPr>
        <w:ind w:left="360"/>
      </w:pPr>
      <w:r>
        <w:t>represent AI-generated output as verified fact without review</w:t>
      </w:r>
    </w:p>
    <w:p w14:paraId="354FA207" w14:textId="77777777" w:rsidR="00D63F50" w:rsidRDefault="00000000">
      <w:pPr>
        <w:ind w:left="360"/>
      </w:pPr>
      <w:r>
        <w:t>deploy self-learning or autonomous capabilities into production without defined control boundaries and approval</w:t>
      </w:r>
    </w:p>
    <w:p w14:paraId="4B07B332" w14:textId="77777777" w:rsidR="00D63F50" w:rsidRDefault="00000000">
      <w:pPr>
        <w:ind w:left="360"/>
      </w:pPr>
      <w:r>
        <w:t>remove required human review from high-risk workflows</w:t>
      </w:r>
    </w:p>
    <w:p w14:paraId="0172580A" w14:textId="77777777" w:rsidR="00D63F50" w:rsidRDefault="00D63F50"/>
    <w:p w14:paraId="1AA82711" w14:textId="77777777" w:rsidR="00D63F50" w:rsidRDefault="00000000">
      <w:pPr>
        <w:pStyle w:val="Heading1"/>
      </w:pPr>
      <w:r>
        <w:t>9. Employee Use Requirements</w:t>
      </w:r>
    </w:p>
    <w:p w14:paraId="3FEF69D4" w14:textId="77777777" w:rsidR="00D63F50" w:rsidRDefault="00D63F50"/>
    <w:p w14:paraId="5EBBC743" w14:textId="77777777" w:rsidR="00D63F50" w:rsidRDefault="00000000">
      <w:r>
        <w:t>All personnel using AI or ML tools must follow these minimum instructions:</w:t>
      </w:r>
    </w:p>
    <w:p w14:paraId="64D84462" w14:textId="77777777" w:rsidR="00D63F50" w:rsidRDefault="00D63F50"/>
    <w:p w14:paraId="57C444C8" w14:textId="77777777" w:rsidR="00D63F50" w:rsidRDefault="00000000" w:rsidP="002271CB">
      <w:pPr>
        <w:pStyle w:val="ListParagraph"/>
        <w:numPr>
          <w:ilvl w:val="0"/>
          <w:numId w:val="3"/>
        </w:numPr>
      </w:pPr>
      <w:r>
        <w:t>use only approved AI tools, models, extensions, agents, APIs, and integrations</w:t>
      </w:r>
    </w:p>
    <w:p w14:paraId="1F8F9D0D" w14:textId="77777777" w:rsidR="00D63F50" w:rsidRDefault="00000000" w:rsidP="002271CB">
      <w:pPr>
        <w:pStyle w:val="ListParagraph"/>
        <w:numPr>
          <w:ilvl w:val="0"/>
          <w:numId w:val="3"/>
        </w:numPr>
      </w:pPr>
      <w:r>
        <w:t>assume AI outputs may be inaccurate, incomplete, biased, stale, or misleading</w:t>
      </w:r>
    </w:p>
    <w:p w14:paraId="6388C0E1" w14:textId="77777777" w:rsidR="00D63F50" w:rsidRDefault="00000000" w:rsidP="002271CB">
      <w:pPr>
        <w:pStyle w:val="ListParagraph"/>
        <w:numPr>
          <w:ilvl w:val="0"/>
          <w:numId w:val="3"/>
        </w:numPr>
      </w:pPr>
      <w:r>
        <w:t>verify factual, legal, regulatory, financial, security, and technical output before relying on it</w:t>
      </w:r>
    </w:p>
    <w:p w14:paraId="105C6AAE" w14:textId="77777777" w:rsidR="00D63F50" w:rsidRDefault="00000000" w:rsidP="002271CB">
      <w:pPr>
        <w:pStyle w:val="ListParagraph"/>
        <w:numPr>
          <w:ilvl w:val="0"/>
          <w:numId w:val="3"/>
        </w:numPr>
      </w:pPr>
      <w:r>
        <w:t>clearly label AI-generated draft content when internal review or downstream validation is still required</w:t>
      </w:r>
    </w:p>
    <w:p w14:paraId="4475611D" w14:textId="77777777" w:rsidR="00D63F50" w:rsidRDefault="00000000" w:rsidP="002271CB">
      <w:pPr>
        <w:pStyle w:val="ListParagraph"/>
        <w:numPr>
          <w:ilvl w:val="0"/>
          <w:numId w:val="3"/>
        </w:numPr>
      </w:pPr>
      <w:r>
        <w:t>follow data classification and handling rules before entering data into any AI tool</w:t>
      </w:r>
    </w:p>
    <w:p w14:paraId="661B6F72" w14:textId="77777777" w:rsidR="00D63F50" w:rsidRDefault="00000000" w:rsidP="002271CB">
      <w:pPr>
        <w:pStyle w:val="ListParagraph"/>
        <w:numPr>
          <w:ilvl w:val="0"/>
          <w:numId w:val="3"/>
        </w:numPr>
      </w:pPr>
      <w:r>
        <w:t>remove unnecessary identifiers and minimize the data shared with the tool</w:t>
      </w:r>
    </w:p>
    <w:p w14:paraId="458F676B" w14:textId="77777777" w:rsidR="00D63F50" w:rsidRDefault="00000000" w:rsidP="002271CB">
      <w:pPr>
        <w:pStyle w:val="ListParagraph"/>
        <w:numPr>
          <w:ilvl w:val="0"/>
          <w:numId w:val="3"/>
        </w:numPr>
      </w:pPr>
      <w:r>
        <w:t>use approved prompts, templates, or workflows when provided</w:t>
      </w:r>
    </w:p>
    <w:p w14:paraId="297F4924" w14:textId="77777777" w:rsidR="00D63F50" w:rsidRDefault="00000000" w:rsidP="002271CB">
      <w:pPr>
        <w:pStyle w:val="ListParagraph"/>
        <w:numPr>
          <w:ilvl w:val="0"/>
          <w:numId w:val="3"/>
        </w:numPr>
      </w:pPr>
      <w:r>
        <w:t>escalate unusual, unsafe, offensive, or clearly incorrect output to the designated owner or support team</w:t>
      </w:r>
    </w:p>
    <w:p w14:paraId="1325B8AE" w14:textId="77777777" w:rsidR="00D63F50" w:rsidRDefault="00000000" w:rsidP="002271CB">
      <w:pPr>
        <w:pStyle w:val="ListParagraph"/>
        <w:numPr>
          <w:ilvl w:val="0"/>
          <w:numId w:val="3"/>
        </w:numPr>
      </w:pPr>
      <w:r>
        <w:t>report suspected data leakage, model misuse, policy violations, or security incidents immediately</w:t>
      </w:r>
    </w:p>
    <w:p w14:paraId="292AB372" w14:textId="77777777" w:rsidR="00D63F50" w:rsidRDefault="00D63F50"/>
    <w:p w14:paraId="6632D3C9" w14:textId="77777777" w:rsidR="00D63F50" w:rsidRDefault="00000000">
      <w:pPr>
        <w:pStyle w:val="Heading1"/>
      </w:pPr>
      <w:r>
        <w:t>10. Use Case Intake and Approval</w:t>
      </w:r>
    </w:p>
    <w:p w14:paraId="46F3A8C6" w14:textId="77777777" w:rsidR="00D63F50" w:rsidRDefault="00D63F50"/>
    <w:p w14:paraId="0C9E9D35" w14:textId="77777777" w:rsidR="00D63F50" w:rsidRDefault="00000000">
      <w:r>
        <w:t>Before new AI or ML use is introduced, the requestor or business owner must document:</w:t>
      </w:r>
    </w:p>
    <w:p w14:paraId="3C01B599" w14:textId="77777777" w:rsidR="00D63F50" w:rsidRDefault="00D63F50"/>
    <w:p w14:paraId="28A08307" w14:textId="77777777" w:rsidR="00D63F50" w:rsidRDefault="00000000">
      <w:pPr>
        <w:ind w:left="360"/>
      </w:pPr>
      <w:r>
        <w:t>business purpose and expected benefit</w:t>
      </w:r>
    </w:p>
    <w:p w14:paraId="30CF7238" w14:textId="77777777" w:rsidR="00D63F50" w:rsidRDefault="00000000">
      <w:pPr>
        <w:ind w:left="360"/>
      </w:pPr>
      <w:r>
        <w:lastRenderedPageBreak/>
        <w:t>users, affected stakeholders, and intended decisions or actions</w:t>
      </w:r>
    </w:p>
    <w:p w14:paraId="215D9D8C" w14:textId="77777777" w:rsidR="00D63F50" w:rsidRDefault="00000000">
      <w:pPr>
        <w:ind w:left="360"/>
      </w:pPr>
      <w:r>
        <w:t>data sources, data classifications, and data flows</w:t>
      </w:r>
    </w:p>
    <w:p w14:paraId="1F71B71D" w14:textId="77777777" w:rsidR="00D63F50" w:rsidRDefault="00000000">
      <w:pPr>
        <w:ind w:left="360"/>
      </w:pPr>
      <w:r>
        <w:t>model type, provider, hosting approach, and integrations</w:t>
      </w:r>
    </w:p>
    <w:p w14:paraId="688A904D" w14:textId="77777777" w:rsidR="00D63F50" w:rsidRDefault="00000000">
      <w:pPr>
        <w:ind w:left="360"/>
      </w:pPr>
      <w:r>
        <w:t>automation level and any autonomous action capability</w:t>
      </w:r>
    </w:p>
    <w:p w14:paraId="26CEBFBA" w14:textId="77777777" w:rsidR="00D63F50" w:rsidRDefault="00000000">
      <w:pPr>
        <w:ind w:left="360"/>
      </w:pPr>
      <w:r>
        <w:t>expected output type and required human review</w:t>
      </w:r>
    </w:p>
    <w:p w14:paraId="649E0FAB" w14:textId="77777777" w:rsidR="00D63F50" w:rsidRDefault="00000000">
      <w:pPr>
        <w:ind w:left="360"/>
      </w:pPr>
      <w:r>
        <w:t>security, privacy, legal, compliance, and operational risks</w:t>
      </w:r>
    </w:p>
    <w:p w14:paraId="1ECC0FCE" w14:textId="77777777" w:rsidR="00D63F50" w:rsidRDefault="00000000">
      <w:pPr>
        <w:ind w:left="360"/>
      </w:pPr>
      <w:r>
        <w:t>testing, monitoring, and rollback approach</w:t>
      </w:r>
    </w:p>
    <w:p w14:paraId="15870EE8" w14:textId="77777777" w:rsidR="00D63F50" w:rsidRDefault="00D63F50"/>
    <w:p w14:paraId="79538F2D" w14:textId="77777777" w:rsidR="00D63F50" w:rsidRDefault="00000000">
      <w:r>
        <w:t>At a minimum, approval should include the business owner and any required Information Security, Privacy, Legal, Compliance, Risk, or governance reviewers based on use case risk.</w:t>
      </w:r>
    </w:p>
    <w:p w14:paraId="15A8BAB2" w14:textId="77777777" w:rsidR="00D63F50" w:rsidRDefault="00D63F50"/>
    <w:p w14:paraId="050EF032" w14:textId="77777777" w:rsidR="00D63F50" w:rsidRDefault="00000000">
      <w:pPr>
        <w:pStyle w:val="Heading1"/>
      </w:pPr>
      <w:r>
        <w:t>11. Data Protection Requirements</w:t>
      </w:r>
    </w:p>
    <w:p w14:paraId="2921641D" w14:textId="77777777" w:rsidR="00D63F50" w:rsidRDefault="00D63F50"/>
    <w:p w14:paraId="010A7DFD" w14:textId="77777777" w:rsidR="00D63F50" w:rsidRDefault="00000000">
      <w:r>
        <w:t>11.1 Data Minimization</w:t>
      </w:r>
    </w:p>
    <w:p w14:paraId="0A8FF109" w14:textId="77777777" w:rsidR="00D63F50" w:rsidRDefault="00D63F50"/>
    <w:p w14:paraId="4F1E9A7F" w14:textId="77777777" w:rsidR="00D63F50" w:rsidRDefault="00000000">
      <w:r>
        <w:t>Only the minimum data necessary for the approved use case may be used with AI or ML systems.</w:t>
      </w:r>
    </w:p>
    <w:p w14:paraId="6419D044" w14:textId="77777777" w:rsidR="00D63F50" w:rsidRDefault="00D63F50"/>
    <w:p w14:paraId="4D57A5EE" w14:textId="77777777" w:rsidR="00D63F50" w:rsidRDefault="00000000">
      <w:r>
        <w:t>11.2 Restricted Data Handling</w:t>
      </w:r>
    </w:p>
    <w:p w14:paraId="36858483" w14:textId="77777777" w:rsidR="00D63F50" w:rsidRDefault="00D63F50"/>
    <w:p w14:paraId="3B396264" w14:textId="77777777" w:rsidR="00D63F50" w:rsidRDefault="00000000">
      <w:r>
        <w:t>Restricted, confidential, regulated, customer, employee, financial, health, payment card, authentication, security operations, and legal data must not be used with AI tools unless explicitly approved and protected through documented controls.</w:t>
      </w:r>
    </w:p>
    <w:p w14:paraId="23807723" w14:textId="77777777" w:rsidR="00D63F50" w:rsidRDefault="00D63F50"/>
    <w:p w14:paraId="12674745" w14:textId="77777777" w:rsidR="00D63F50" w:rsidRDefault="00000000">
      <w:r>
        <w:t>11.3 Training Data Restrictions</w:t>
      </w:r>
    </w:p>
    <w:p w14:paraId="1F25D578" w14:textId="77777777" w:rsidR="00D63F50" w:rsidRDefault="00D63F50"/>
    <w:p w14:paraId="097B274D" w14:textId="77777777" w:rsidR="00D63F50" w:rsidRDefault="00000000">
      <w:r>
        <w:t>Company data must not be used to train external or shared models unless explicitly approved by [Company Name] and contractually protected where applicable.</w:t>
      </w:r>
    </w:p>
    <w:p w14:paraId="549F6C1E" w14:textId="77777777" w:rsidR="00D63F50" w:rsidRDefault="00D63F50"/>
    <w:p w14:paraId="0303AF1E" w14:textId="77777777" w:rsidR="00D63F50" w:rsidRDefault="00000000">
      <w:r>
        <w:t>11.4 Output Handling</w:t>
      </w:r>
    </w:p>
    <w:p w14:paraId="3F61BACF" w14:textId="77777777" w:rsidR="00D63F50" w:rsidRDefault="00D63F50"/>
    <w:p w14:paraId="234877C9" w14:textId="77777777" w:rsidR="00D63F50" w:rsidRDefault="00000000">
      <w:r>
        <w:t>Outputs derived from sensitive data must be handled according to the sensitivity of the source data and any downstream business risk.</w:t>
      </w:r>
    </w:p>
    <w:p w14:paraId="2E2829AB" w14:textId="77777777" w:rsidR="00D63F50" w:rsidRDefault="00D63F50"/>
    <w:p w14:paraId="55D3622E" w14:textId="77777777" w:rsidR="00D63F50" w:rsidRDefault="00000000">
      <w:r>
        <w:t>11.5 Retention and Deletion</w:t>
      </w:r>
    </w:p>
    <w:p w14:paraId="296A6F7B" w14:textId="77777777" w:rsidR="00D63F50" w:rsidRDefault="00D63F50"/>
    <w:p w14:paraId="73438351" w14:textId="77777777" w:rsidR="00D63F50" w:rsidRDefault="00000000">
      <w:r>
        <w:t>Retention, deletion, logging, and provider-side storage settings must be reviewed and configured according to company requirements and applicable obligations.</w:t>
      </w:r>
    </w:p>
    <w:p w14:paraId="0011BF21" w14:textId="77777777" w:rsidR="00D63F50" w:rsidRDefault="00D63F50"/>
    <w:p w14:paraId="43DDFC7A" w14:textId="77777777" w:rsidR="00D63F50" w:rsidRDefault="00000000">
      <w:pPr>
        <w:pStyle w:val="Heading1"/>
      </w:pPr>
      <w:r>
        <w:t>12. Security Control Requirements</w:t>
      </w:r>
    </w:p>
    <w:p w14:paraId="362BA399" w14:textId="77777777" w:rsidR="00D63F50" w:rsidRDefault="00D63F50"/>
    <w:p w14:paraId="432FEC70" w14:textId="77777777" w:rsidR="00D63F50" w:rsidRDefault="00000000">
      <w:r>
        <w:t>AI and ML systems must be protected with security controls appropriate to their risk, including where applicable:</w:t>
      </w:r>
    </w:p>
    <w:p w14:paraId="208E65F2" w14:textId="77777777" w:rsidR="00D63F50" w:rsidRDefault="00D63F50"/>
    <w:p w14:paraId="11E9C5EA" w14:textId="77777777" w:rsidR="00D63F50" w:rsidRDefault="00000000">
      <w:pPr>
        <w:ind w:left="360"/>
      </w:pPr>
      <w:r>
        <w:t>approved vendor onboarding and security review</w:t>
      </w:r>
    </w:p>
    <w:p w14:paraId="505A630B" w14:textId="77777777" w:rsidR="00D63F50" w:rsidRDefault="00000000">
      <w:pPr>
        <w:ind w:left="360"/>
      </w:pPr>
      <w:r>
        <w:t>authentication and MFA for administrative access</w:t>
      </w:r>
    </w:p>
    <w:p w14:paraId="36969050" w14:textId="77777777" w:rsidR="00D63F50" w:rsidRDefault="00000000">
      <w:pPr>
        <w:ind w:left="360"/>
      </w:pPr>
      <w:r>
        <w:t>least privilege for users, service accounts, model endpoints, repositories, and data stores</w:t>
      </w:r>
    </w:p>
    <w:p w14:paraId="492B1571" w14:textId="77777777" w:rsidR="00D63F50" w:rsidRDefault="00000000">
      <w:pPr>
        <w:ind w:left="360"/>
      </w:pPr>
      <w:r>
        <w:t>network, API, and secret management controls</w:t>
      </w:r>
    </w:p>
    <w:p w14:paraId="14E27BBA" w14:textId="77777777" w:rsidR="00D63F50" w:rsidRDefault="00000000">
      <w:pPr>
        <w:ind w:left="360"/>
      </w:pPr>
      <w:r>
        <w:t>logging for administrative actions, model changes, prompt or workflow changes, and material outputs where feasible</w:t>
      </w:r>
    </w:p>
    <w:p w14:paraId="4FB142B8" w14:textId="77777777" w:rsidR="00D63F50" w:rsidRDefault="00000000">
      <w:pPr>
        <w:ind w:left="360"/>
      </w:pPr>
      <w:r>
        <w:t>vulnerability management for supporting infrastructure, packages, containers, plugins, and model-serving components</w:t>
      </w:r>
    </w:p>
    <w:p w14:paraId="5E5976DE" w14:textId="77777777" w:rsidR="00D63F50" w:rsidRDefault="00000000">
      <w:pPr>
        <w:ind w:left="360"/>
      </w:pPr>
      <w:r>
        <w:t>change management for prompts, model versions, guardrails, retrieval sources, and deployment pipelines</w:t>
      </w:r>
    </w:p>
    <w:p w14:paraId="2931FD50" w14:textId="77777777" w:rsidR="00D63F50" w:rsidRDefault="00000000">
      <w:pPr>
        <w:ind w:left="360"/>
      </w:pPr>
      <w:r>
        <w:t>malware and content scanning where file input or output is allowed</w:t>
      </w:r>
    </w:p>
    <w:p w14:paraId="7DCFB7A8" w14:textId="77777777" w:rsidR="00D63F50" w:rsidRDefault="00000000">
      <w:pPr>
        <w:ind w:left="360"/>
      </w:pPr>
      <w:r>
        <w:t>segmentation or environment separation for development, testing, and production</w:t>
      </w:r>
    </w:p>
    <w:p w14:paraId="24C5A0D1" w14:textId="77777777" w:rsidR="00D63F50" w:rsidRDefault="00D63F50"/>
    <w:p w14:paraId="4CB74446" w14:textId="77777777" w:rsidR="00D63F50" w:rsidRDefault="00000000">
      <w:pPr>
        <w:pStyle w:val="Heading1"/>
      </w:pPr>
      <w:r>
        <w:t>13. Third-Party AI and Vendor Requirements</w:t>
      </w:r>
    </w:p>
    <w:p w14:paraId="2DC2FCCF" w14:textId="77777777" w:rsidR="00D63F50" w:rsidRDefault="00D63F50"/>
    <w:p w14:paraId="2C6960B3" w14:textId="77777777" w:rsidR="00D63F50" w:rsidRDefault="00000000">
      <w:r>
        <w:t>Before using a third-party AI provider, [Company Name] should evaluate:</w:t>
      </w:r>
    </w:p>
    <w:p w14:paraId="61AF8226" w14:textId="77777777" w:rsidR="00D63F50" w:rsidRDefault="00D63F50"/>
    <w:p w14:paraId="2520E4D1" w14:textId="77777777" w:rsidR="00D63F50" w:rsidRDefault="00000000">
      <w:pPr>
        <w:ind w:left="360"/>
      </w:pPr>
      <w:r>
        <w:t>provider security posture and available assurance documentation</w:t>
      </w:r>
    </w:p>
    <w:p w14:paraId="79F6E6CF" w14:textId="77777777" w:rsidR="00D63F50" w:rsidRDefault="00000000">
      <w:pPr>
        <w:ind w:left="360"/>
      </w:pPr>
      <w:r>
        <w:t>data ownership, data retention, training use, and confidentiality terms</w:t>
      </w:r>
    </w:p>
    <w:p w14:paraId="10019EF2" w14:textId="77777777" w:rsidR="00D63F50" w:rsidRDefault="00000000">
      <w:pPr>
        <w:ind w:left="360"/>
      </w:pPr>
      <w:r>
        <w:t>hosting locations and subcontractor dependencies where relevant</w:t>
      </w:r>
    </w:p>
    <w:p w14:paraId="293B5440" w14:textId="77777777" w:rsidR="00D63F50" w:rsidRDefault="00000000">
      <w:pPr>
        <w:ind w:left="360"/>
      </w:pPr>
      <w:r>
        <w:t>support for tenant isolation, access control, auditability, and deletion</w:t>
      </w:r>
    </w:p>
    <w:p w14:paraId="641BE6C7" w14:textId="77777777" w:rsidR="00D63F50" w:rsidRDefault="00000000">
      <w:pPr>
        <w:ind w:left="360"/>
      </w:pPr>
      <w:r>
        <w:t>incident notification expectations</w:t>
      </w:r>
    </w:p>
    <w:p w14:paraId="1D713DBB" w14:textId="77777777" w:rsidR="00D63F50" w:rsidRDefault="00000000">
      <w:pPr>
        <w:ind w:left="360"/>
      </w:pPr>
      <w:r>
        <w:t>intellectual property and licensing terms</w:t>
      </w:r>
    </w:p>
    <w:p w14:paraId="1C59F5D1" w14:textId="77777777" w:rsidR="00D63F50" w:rsidRDefault="00000000">
      <w:pPr>
        <w:ind w:left="360"/>
      </w:pPr>
      <w:r>
        <w:t>model safety controls, content filtering, and abuse-prevention capabilities</w:t>
      </w:r>
    </w:p>
    <w:p w14:paraId="42382652" w14:textId="77777777" w:rsidR="00D63F50" w:rsidRDefault="00D63F50"/>
    <w:p w14:paraId="7F22F7FE" w14:textId="77777777" w:rsidR="00D63F50" w:rsidRDefault="00000000">
      <w:r>
        <w:t>High-risk or externally exposed use cases should not proceed without documented due diligence and appropriate approval.</w:t>
      </w:r>
    </w:p>
    <w:p w14:paraId="7B90D42A" w14:textId="77777777" w:rsidR="00D63F50" w:rsidRDefault="00D63F50"/>
    <w:p w14:paraId="7E284A10" w14:textId="77777777" w:rsidR="00D63F50" w:rsidRDefault="00000000">
      <w:pPr>
        <w:pStyle w:val="Heading1"/>
      </w:pPr>
      <w:r>
        <w:t>14. Development and Model Lifecycle Requirements</w:t>
      </w:r>
    </w:p>
    <w:p w14:paraId="6AAE3CEC" w14:textId="77777777" w:rsidR="00D63F50" w:rsidRDefault="00D63F50"/>
    <w:p w14:paraId="39642657" w14:textId="77777777" w:rsidR="00D63F50" w:rsidRDefault="00000000">
      <w:r>
        <w:t>Where [Company Name] develops, fine-tunes, or materially configures AI or ML capabilities, the following minimum controls apply:</w:t>
      </w:r>
    </w:p>
    <w:p w14:paraId="521FB411" w14:textId="77777777" w:rsidR="00D63F50" w:rsidRDefault="00D63F50"/>
    <w:p w14:paraId="254BCF90" w14:textId="77777777" w:rsidR="00D63F50" w:rsidRDefault="00000000">
      <w:r>
        <w:t>14.1 Approved Development Practices</w:t>
      </w:r>
    </w:p>
    <w:p w14:paraId="6866838D" w14:textId="77777777" w:rsidR="00D63F50" w:rsidRDefault="00D63F50"/>
    <w:p w14:paraId="3FD1B9ED" w14:textId="77777777" w:rsidR="00D63F50" w:rsidRDefault="00000000">
      <w:r>
        <w:t>Development must follow approved secure development, change management, and environment management practices.</w:t>
      </w:r>
    </w:p>
    <w:p w14:paraId="6BD67CAE" w14:textId="77777777" w:rsidR="00D63F50" w:rsidRDefault="00D63F50"/>
    <w:p w14:paraId="1E7A1946" w14:textId="77777777" w:rsidR="00D63F50" w:rsidRDefault="00000000">
      <w:r>
        <w:t>14.2 Training and Evaluation Data Quality</w:t>
      </w:r>
    </w:p>
    <w:p w14:paraId="4D2841DC" w14:textId="77777777" w:rsidR="00D63F50" w:rsidRDefault="00D63F50"/>
    <w:p w14:paraId="1C736DF0" w14:textId="77777777" w:rsidR="00D63F50" w:rsidRDefault="00000000">
      <w:r>
        <w:t>Training, validation, retrieval, and evaluation datasets should be documented, quality-checked, and reviewed for relevance, integrity, provenance, and inappropriate bias or contamination where feasible.</w:t>
      </w:r>
    </w:p>
    <w:p w14:paraId="134D61F0" w14:textId="77777777" w:rsidR="00D63F50" w:rsidRDefault="00D63F50"/>
    <w:p w14:paraId="1AB2EE2F" w14:textId="77777777" w:rsidR="00D63F50" w:rsidRDefault="00000000">
      <w:r>
        <w:t>14.3 Model Documentation</w:t>
      </w:r>
    </w:p>
    <w:p w14:paraId="5D684B2D" w14:textId="77777777" w:rsidR="00D63F50" w:rsidRDefault="00D63F50"/>
    <w:p w14:paraId="0518EFD8" w14:textId="77777777" w:rsidR="00D63F50" w:rsidRDefault="00000000">
      <w:r>
        <w:t>Teams should maintain documentation sufficient to explain:</w:t>
      </w:r>
    </w:p>
    <w:p w14:paraId="28B5D390" w14:textId="77777777" w:rsidR="00D63F50" w:rsidRDefault="00D63F50"/>
    <w:p w14:paraId="62820796" w14:textId="77777777" w:rsidR="00D63F50" w:rsidRDefault="00000000">
      <w:pPr>
        <w:ind w:left="360"/>
      </w:pPr>
      <w:r>
        <w:t>intended use and limitations</w:t>
      </w:r>
    </w:p>
    <w:p w14:paraId="316A0240" w14:textId="77777777" w:rsidR="00D63F50" w:rsidRDefault="00000000">
      <w:pPr>
        <w:ind w:left="360"/>
      </w:pPr>
      <w:r>
        <w:t>data sources and assumptions</w:t>
      </w:r>
    </w:p>
    <w:p w14:paraId="4AE51549" w14:textId="77777777" w:rsidR="00D63F50" w:rsidRDefault="00000000">
      <w:pPr>
        <w:ind w:left="360"/>
      </w:pPr>
      <w:r>
        <w:t>evaluation methods and acceptance criteria</w:t>
      </w:r>
    </w:p>
    <w:p w14:paraId="516E68A9" w14:textId="77777777" w:rsidR="00D63F50" w:rsidRDefault="00000000">
      <w:pPr>
        <w:ind w:left="360"/>
      </w:pPr>
      <w:r>
        <w:t>known failure modes and prohibited use conditions</w:t>
      </w:r>
    </w:p>
    <w:p w14:paraId="13B1FEC1" w14:textId="77777777" w:rsidR="00D63F50" w:rsidRDefault="00000000">
      <w:pPr>
        <w:ind w:left="360"/>
      </w:pPr>
      <w:r>
        <w:t>review and approval history</w:t>
      </w:r>
    </w:p>
    <w:p w14:paraId="2E86E00C" w14:textId="77777777" w:rsidR="00D63F50" w:rsidRDefault="00D63F50"/>
    <w:p w14:paraId="074DED1A" w14:textId="77777777" w:rsidR="00D63F50" w:rsidRDefault="00000000">
      <w:r>
        <w:t>14.4 Testing Before Release</w:t>
      </w:r>
    </w:p>
    <w:p w14:paraId="538DAF86" w14:textId="77777777" w:rsidR="00D63F50" w:rsidRDefault="00D63F50"/>
    <w:p w14:paraId="7D93808B" w14:textId="77777777" w:rsidR="00D63F50" w:rsidRDefault="00000000">
      <w:r>
        <w:t>Testing should include, as appropriate:</w:t>
      </w:r>
    </w:p>
    <w:p w14:paraId="1EB73EAC" w14:textId="77777777" w:rsidR="00D63F50" w:rsidRDefault="00D63F50"/>
    <w:p w14:paraId="76EC0ECB" w14:textId="77777777" w:rsidR="00D63F50" w:rsidRDefault="00000000">
      <w:pPr>
        <w:ind w:left="360"/>
      </w:pPr>
      <w:r>
        <w:t>functional accuracy and reliability checks</w:t>
      </w:r>
    </w:p>
    <w:p w14:paraId="5900786E" w14:textId="77777777" w:rsidR="00D63F50" w:rsidRDefault="00000000">
      <w:pPr>
        <w:ind w:left="360"/>
      </w:pPr>
      <w:r>
        <w:t>adverse or edge-case testing</w:t>
      </w:r>
    </w:p>
    <w:p w14:paraId="02190961" w14:textId="77777777" w:rsidR="00D63F50" w:rsidRDefault="00000000">
      <w:pPr>
        <w:ind w:left="360"/>
      </w:pPr>
      <w:r>
        <w:t>prompt injection, jailbreak, abuse, and unsafe-output testing for generative AI</w:t>
      </w:r>
    </w:p>
    <w:p w14:paraId="1589738E" w14:textId="77777777" w:rsidR="00D63F50" w:rsidRDefault="00000000">
      <w:pPr>
        <w:ind w:left="360"/>
      </w:pPr>
      <w:r>
        <w:t>privacy and security validation</w:t>
      </w:r>
    </w:p>
    <w:p w14:paraId="5522D399" w14:textId="77777777" w:rsidR="00D63F50" w:rsidRDefault="00000000">
      <w:pPr>
        <w:ind w:left="360"/>
      </w:pPr>
      <w:r>
        <w:t>bias or disparate-impact review where decisions may affect people materially</w:t>
      </w:r>
    </w:p>
    <w:p w14:paraId="341C6A3A" w14:textId="77777777" w:rsidR="00D63F50" w:rsidRDefault="00000000">
      <w:pPr>
        <w:ind w:left="360"/>
      </w:pPr>
      <w:r>
        <w:t>rollback and fail-safe validation</w:t>
      </w:r>
    </w:p>
    <w:p w14:paraId="4123FE26" w14:textId="77777777" w:rsidR="00D63F50" w:rsidRDefault="00D63F50"/>
    <w:p w14:paraId="1CD9D1CC" w14:textId="77777777" w:rsidR="00D63F50" w:rsidRDefault="00000000">
      <w:r>
        <w:t>14.5 Production Change Control</w:t>
      </w:r>
    </w:p>
    <w:p w14:paraId="6B52385A" w14:textId="77777777" w:rsidR="00D63F50" w:rsidRDefault="00D63F50"/>
    <w:p w14:paraId="4C48CC35" w14:textId="77777777" w:rsidR="00D63F50" w:rsidRDefault="00000000">
      <w:r>
        <w:t>Material changes to prompts, models, rules, retrieval sources, autonomous actions, or integrations must be reviewed, approved, tested, and documented before production release.</w:t>
      </w:r>
    </w:p>
    <w:p w14:paraId="1FCEDC4E" w14:textId="77777777" w:rsidR="00D63F50" w:rsidRDefault="00D63F50"/>
    <w:p w14:paraId="5DE66803" w14:textId="77777777" w:rsidR="00D63F50" w:rsidRDefault="00000000">
      <w:pPr>
        <w:pStyle w:val="Heading1"/>
      </w:pPr>
      <w:r>
        <w:t>15. Human Oversight and Decision Controls</w:t>
      </w:r>
    </w:p>
    <w:p w14:paraId="6B312676" w14:textId="77777777" w:rsidR="00D63F50" w:rsidRDefault="00D63F50"/>
    <w:p w14:paraId="579D61DF" w14:textId="77777777" w:rsidR="00D63F50" w:rsidRDefault="00000000">
      <w:r>
        <w:t>Human review must remain in place for high-risk use cases and for outputs that may materially affect:</w:t>
      </w:r>
    </w:p>
    <w:p w14:paraId="4BC07C28" w14:textId="77777777" w:rsidR="00D63F50" w:rsidRDefault="00D63F50"/>
    <w:p w14:paraId="3267E3B2" w14:textId="77777777" w:rsidR="00D63F50" w:rsidRDefault="00000000">
      <w:pPr>
        <w:ind w:left="360"/>
      </w:pPr>
      <w:r>
        <w:t>customers, employees, applicants, or third parties</w:t>
      </w:r>
    </w:p>
    <w:p w14:paraId="56970359" w14:textId="77777777" w:rsidR="00D63F50" w:rsidRDefault="00000000">
      <w:pPr>
        <w:ind w:left="360"/>
      </w:pPr>
      <w:r>
        <w:t>legal or regulatory outcomes</w:t>
      </w:r>
    </w:p>
    <w:p w14:paraId="7A684572" w14:textId="77777777" w:rsidR="00D63F50" w:rsidRDefault="00000000">
      <w:pPr>
        <w:ind w:left="360"/>
      </w:pPr>
      <w:r>
        <w:t>financial commitments or payment actions</w:t>
      </w:r>
    </w:p>
    <w:p w14:paraId="0D3D17A2" w14:textId="77777777" w:rsidR="00D63F50" w:rsidRDefault="00000000">
      <w:pPr>
        <w:ind w:left="360"/>
      </w:pPr>
      <w:r>
        <w:t>security operations or incident handling</w:t>
      </w:r>
    </w:p>
    <w:p w14:paraId="7BC06702" w14:textId="77777777" w:rsidR="00D63F50" w:rsidRDefault="00000000">
      <w:pPr>
        <w:ind w:left="360"/>
      </w:pPr>
      <w:r>
        <w:t>contractual commitments or public statements</w:t>
      </w:r>
    </w:p>
    <w:p w14:paraId="1F3CAAAB" w14:textId="77777777" w:rsidR="00D63F50" w:rsidRDefault="00D63F50"/>
    <w:p w14:paraId="756C2E05" w14:textId="77777777" w:rsidR="00D63F50" w:rsidRDefault="00000000">
      <w:r>
        <w:t>Where AI assists decision-making, the human reviewer must have enough context, authority, and time to evaluate the output rather than merely rubber-stamp it.</w:t>
      </w:r>
    </w:p>
    <w:p w14:paraId="522E7618" w14:textId="77777777" w:rsidR="00D63F50" w:rsidRDefault="00D63F50"/>
    <w:p w14:paraId="5B754F5C" w14:textId="77777777" w:rsidR="00D63F50" w:rsidRDefault="00000000">
      <w:pPr>
        <w:pStyle w:val="Heading1"/>
      </w:pPr>
      <w:r>
        <w:t>16. Monitoring, Drift, and Performance Review</w:t>
      </w:r>
    </w:p>
    <w:p w14:paraId="3E7251B1" w14:textId="77777777" w:rsidR="00D63F50" w:rsidRDefault="00D63F50"/>
    <w:p w14:paraId="42B4C1E7" w14:textId="77777777" w:rsidR="00D63F50" w:rsidRDefault="00000000">
      <w:r>
        <w:t>[Company Name] should monitor approved AI and ML systems for:</w:t>
      </w:r>
    </w:p>
    <w:p w14:paraId="2B7F8327" w14:textId="77777777" w:rsidR="00D63F50" w:rsidRDefault="00D63F50"/>
    <w:p w14:paraId="55D7268A" w14:textId="77777777" w:rsidR="00D63F50" w:rsidRDefault="00000000">
      <w:pPr>
        <w:ind w:left="360"/>
      </w:pPr>
      <w:r>
        <w:t>performance degradation or model drift</w:t>
      </w:r>
    </w:p>
    <w:p w14:paraId="39EE5EE4" w14:textId="77777777" w:rsidR="00D63F50" w:rsidRDefault="00000000">
      <w:pPr>
        <w:ind w:left="360"/>
      </w:pPr>
      <w:r>
        <w:t>unexpected output patterns</w:t>
      </w:r>
    </w:p>
    <w:p w14:paraId="08BB13BE" w14:textId="77777777" w:rsidR="00D63F50" w:rsidRDefault="00000000">
      <w:pPr>
        <w:ind w:left="360"/>
      </w:pPr>
      <w:r>
        <w:t>harmful or unsafe content</w:t>
      </w:r>
    </w:p>
    <w:p w14:paraId="0BF11B5F" w14:textId="77777777" w:rsidR="00D63F50" w:rsidRDefault="00000000">
      <w:pPr>
        <w:ind w:left="360"/>
      </w:pPr>
      <w:r>
        <w:t>unauthorized use or scope expansion</w:t>
      </w:r>
    </w:p>
    <w:p w14:paraId="3BB3B998" w14:textId="77777777" w:rsidR="00D63F50" w:rsidRDefault="00000000">
      <w:pPr>
        <w:ind w:left="360"/>
      </w:pPr>
      <w:r>
        <w:t>control failures, outages, or integration errors</w:t>
      </w:r>
    </w:p>
    <w:p w14:paraId="78E3CAE4" w14:textId="77777777" w:rsidR="00D63F50" w:rsidRDefault="00000000">
      <w:pPr>
        <w:ind w:left="360"/>
      </w:pPr>
      <w:r>
        <w:lastRenderedPageBreak/>
        <w:t>data leakage or privacy concerns</w:t>
      </w:r>
    </w:p>
    <w:p w14:paraId="55EB8264" w14:textId="77777777" w:rsidR="00D63F50" w:rsidRDefault="00D63F50"/>
    <w:p w14:paraId="46F61004" w14:textId="77777777" w:rsidR="00D63F50" w:rsidRDefault="00000000">
      <w:r>
        <w:t>Monitoring frequency should reflect the use case risk. Significant issues must trigger review, remediation, rollback, or suspension as appropriate.</w:t>
      </w:r>
    </w:p>
    <w:p w14:paraId="68D1538D" w14:textId="77777777" w:rsidR="00D63F50" w:rsidRDefault="00D63F50"/>
    <w:p w14:paraId="417F29DB" w14:textId="77777777" w:rsidR="00D63F50" w:rsidRDefault="00000000">
      <w:pPr>
        <w:pStyle w:val="Heading1"/>
      </w:pPr>
      <w:r>
        <w:t>17. Transparency, Notice, and Content Labeling</w:t>
      </w:r>
    </w:p>
    <w:p w14:paraId="46758409" w14:textId="77777777" w:rsidR="00D63F50" w:rsidRDefault="00D63F50"/>
    <w:p w14:paraId="25572011" w14:textId="77777777" w:rsidR="00D63F50" w:rsidRDefault="00000000">
      <w:r>
        <w:t>When appropriate to the use case, [Company Name] should:</w:t>
      </w:r>
    </w:p>
    <w:p w14:paraId="1A75FB01" w14:textId="77777777" w:rsidR="00D63F50" w:rsidRDefault="00D63F50"/>
    <w:p w14:paraId="3B2B0C23" w14:textId="77777777" w:rsidR="00D63F50" w:rsidRDefault="00000000">
      <w:pPr>
        <w:ind w:left="360"/>
      </w:pPr>
      <w:r>
        <w:t>disclose internal or external AI use where required by law, contract, policy, or risk treatment decisions</w:t>
      </w:r>
    </w:p>
    <w:p w14:paraId="7D7D6C15" w14:textId="77777777" w:rsidR="00D63F50" w:rsidRDefault="00000000">
      <w:pPr>
        <w:ind w:left="360"/>
      </w:pPr>
      <w:r>
        <w:t>label AI-generated drafts or synthetic content when confusion or misuse could result if unlabeled</w:t>
      </w:r>
    </w:p>
    <w:p w14:paraId="4FA86BDF" w14:textId="77777777" w:rsidR="00D63F50" w:rsidRDefault="00000000">
      <w:pPr>
        <w:ind w:left="360"/>
      </w:pPr>
      <w:r>
        <w:t>maintain internal records of where AI materially supports business processes or decisions</w:t>
      </w:r>
    </w:p>
    <w:p w14:paraId="0B3F28CD" w14:textId="77777777" w:rsidR="00D63F50" w:rsidRDefault="00D63F50"/>
    <w:p w14:paraId="110CEB56" w14:textId="77777777" w:rsidR="00D63F50" w:rsidRDefault="00000000">
      <w:pPr>
        <w:pStyle w:val="Heading1"/>
      </w:pPr>
      <w:r>
        <w:t>18. Incident Reporting and Response</w:t>
      </w:r>
    </w:p>
    <w:p w14:paraId="37ACF1D3" w14:textId="77777777" w:rsidR="00D63F50" w:rsidRDefault="00D63F50"/>
    <w:p w14:paraId="00C5EC3F" w14:textId="77777777" w:rsidR="00D63F50" w:rsidRDefault="00000000">
      <w:r>
        <w:t>Suspected or actual AI-related incidents must be reported immediately in accordance with incident reporting requirements. Examples include:</w:t>
      </w:r>
    </w:p>
    <w:p w14:paraId="4404D007" w14:textId="77777777" w:rsidR="00D63F50" w:rsidRDefault="00D63F50"/>
    <w:p w14:paraId="07AD7DA8" w14:textId="77777777" w:rsidR="00D63F50" w:rsidRDefault="00000000">
      <w:pPr>
        <w:ind w:left="360"/>
      </w:pPr>
      <w:r>
        <w:t>unauthorized disclosure of company, customer, or employee data through an AI tool</w:t>
      </w:r>
    </w:p>
    <w:p w14:paraId="25BA3E32" w14:textId="77777777" w:rsidR="00D63F50" w:rsidRDefault="00000000">
      <w:pPr>
        <w:ind w:left="360"/>
      </w:pPr>
      <w:r>
        <w:t>harmful, abusive, or unsafe model behavior</w:t>
      </w:r>
    </w:p>
    <w:p w14:paraId="74F0C56C" w14:textId="77777777" w:rsidR="00D63F50" w:rsidRDefault="00000000">
      <w:pPr>
        <w:ind w:left="360"/>
      </w:pPr>
      <w:r>
        <w:t>inaccurate outputs causing business disruption or customer impact</w:t>
      </w:r>
    </w:p>
    <w:p w14:paraId="53D2C874" w14:textId="77777777" w:rsidR="00D63F50" w:rsidRDefault="00000000">
      <w:pPr>
        <w:ind w:left="360"/>
      </w:pPr>
      <w:r>
        <w:t>prompt injection, model abuse, unauthorized agent action, or control bypass</w:t>
      </w:r>
    </w:p>
    <w:p w14:paraId="5860EC85" w14:textId="77777777" w:rsidR="00D63F50" w:rsidRDefault="00000000">
      <w:pPr>
        <w:ind w:left="360"/>
      </w:pPr>
      <w:r>
        <w:t>third-party provider compromise or major service failure</w:t>
      </w:r>
    </w:p>
    <w:p w14:paraId="195E971D" w14:textId="77777777" w:rsidR="00D63F50" w:rsidRDefault="00D63F50"/>
    <w:p w14:paraId="5CD8037B" w14:textId="77777777" w:rsidR="00D63F50" w:rsidRDefault="00000000">
      <w:r>
        <w:lastRenderedPageBreak/>
        <w:t>Response actions may include disabling access, rotating credentials, suspending integrations, preserving evidence, notifying stakeholders, and initiating legal, privacy, or customer notification review.</w:t>
      </w:r>
    </w:p>
    <w:p w14:paraId="660A7E9E" w14:textId="77777777" w:rsidR="00D63F50" w:rsidRDefault="00D63F50"/>
    <w:p w14:paraId="3BA853AF" w14:textId="77777777" w:rsidR="00D63F50" w:rsidRDefault="00000000">
      <w:pPr>
        <w:pStyle w:val="Heading1"/>
      </w:pPr>
      <w:r>
        <w:t>19. Training and Awareness</w:t>
      </w:r>
    </w:p>
    <w:p w14:paraId="439F23B6" w14:textId="77777777" w:rsidR="00D63F50" w:rsidRDefault="00D63F50"/>
    <w:p w14:paraId="4B29CD5D" w14:textId="77777777" w:rsidR="00D63F50" w:rsidRDefault="00000000">
      <w:r>
        <w:t>Personnel with access to AI or ML tools must receive training appropriate to their role. Training should cover:</w:t>
      </w:r>
    </w:p>
    <w:p w14:paraId="1DB8573B" w14:textId="77777777" w:rsidR="00D63F50" w:rsidRDefault="00D63F50"/>
    <w:p w14:paraId="43F7423B" w14:textId="77777777" w:rsidR="00D63F50" w:rsidRDefault="00000000">
      <w:pPr>
        <w:ind w:left="360"/>
      </w:pPr>
      <w:r>
        <w:t>approved and prohibited uses</w:t>
      </w:r>
    </w:p>
    <w:p w14:paraId="7FB4BC6D" w14:textId="77777777" w:rsidR="00D63F50" w:rsidRDefault="00000000">
      <w:pPr>
        <w:ind w:left="360"/>
      </w:pPr>
      <w:r>
        <w:t>data handling rules</w:t>
      </w:r>
    </w:p>
    <w:p w14:paraId="53ADB07C" w14:textId="77777777" w:rsidR="00D63F50" w:rsidRDefault="00000000">
      <w:pPr>
        <w:ind w:left="360"/>
      </w:pPr>
      <w:r>
        <w:t>hallucination and output validation risks</w:t>
      </w:r>
    </w:p>
    <w:p w14:paraId="49586DDF" w14:textId="77777777" w:rsidR="00D63F50" w:rsidRDefault="00000000">
      <w:pPr>
        <w:ind w:left="360"/>
      </w:pPr>
      <w:r>
        <w:t>prompt safety and secure workflow practices</w:t>
      </w:r>
    </w:p>
    <w:p w14:paraId="607BE245" w14:textId="77777777" w:rsidR="00D63F50" w:rsidRDefault="00000000">
      <w:pPr>
        <w:ind w:left="360"/>
      </w:pPr>
      <w:r>
        <w:t>escalation and incident reporting expectations</w:t>
      </w:r>
    </w:p>
    <w:p w14:paraId="0BA45E3E" w14:textId="77777777" w:rsidR="00D63F50" w:rsidRDefault="00000000">
      <w:pPr>
        <w:ind w:left="360"/>
      </w:pPr>
      <w:r>
        <w:t>role-specific responsibilities for developers, reviewers, approvers, and administrators</w:t>
      </w:r>
    </w:p>
    <w:p w14:paraId="3BC01696" w14:textId="77777777" w:rsidR="00D63F50" w:rsidRDefault="00D63F50"/>
    <w:p w14:paraId="532F5CD2" w14:textId="77777777" w:rsidR="00D63F50" w:rsidRDefault="00000000">
      <w:pPr>
        <w:pStyle w:val="Heading1"/>
      </w:pPr>
      <w:r>
        <w:t>20. Exceptions</w:t>
      </w:r>
    </w:p>
    <w:p w14:paraId="5B08C672" w14:textId="77777777" w:rsidR="00D63F50" w:rsidRDefault="00D63F50"/>
    <w:p w14:paraId="7AB1DB4D" w14:textId="77777777" w:rsidR="00D63F50" w:rsidRDefault="00000000">
      <w:r>
        <w:t>Any exception to this standard must be documented, justified, approved by authorized management and required control functions, time-bound where possible, reviewed periodically, and supported by compensating controls.</w:t>
      </w:r>
    </w:p>
    <w:p w14:paraId="14371BA7" w14:textId="77777777" w:rsidR="00D63F50" w:rsidRDefault="00D63F50"/>
    <w:p w14:paraId="212C80C1" w14:textId="77777777" w:rsidR="00D63F50" w:rsidRDefault="00000000">
      <w:pPr>
        <w:pStyle w:val="Heading1"/>
      </w:pPr>
      <w:r>
        <w:t>21. Violations</w:t>
      </w:r>
    </w:p>
    <w:p w14:paraId="43543099" w14:textId="77777777" w:rsidR="00D63F50" w:rsidRDefault="00D63F50"/>
    <w:p w14:paraId="0FD9382C" w14:textId="77777777" w:rsidR="00D63F50" w:rsidRDefault="00000000">
      <w:r>
        <w:t>Violations of this standard may result in access removal, suspension of AI tool use, disciplinary action, contract termination, legal review, or other corrective action depending on the severity of the violation.</w:t>
      </w:r>
    </w:p>
    <w:p w14:paraId="1B4CBA9E" w14:textId="77777777" w:rsidR="00D63F50" w:rsidRDefault="00D63F50"/>
    <w:p w14:paraId="699FEF93" w14:textId="77777777" w:rsidR="00D63F50" w:rsidRDefault="00000000">
      <w:pPr>
        <w:pStyle w:val="Heading1"/>
      </w:pPr>
      <w:r>
        <w:lastRenderedPageBreak/>
        <w:t>22. Evidence and Records</w:t>
      </w:r>
    </w:p>
    <w:p w14:paraId="37B6D2BD" w14:textId="77777777" w:rsidR="00D63F50" w:rsidRDefault="00D63F50"/>
    <w:p w14:paraId="7BBF6B8E" w14:textId="77777777" w:rsidR="00D63F50" w:rsidRDefault="00000000">
      <w:r>
        <w:t>Retain evidence for:</w:t>
      </w:r>
    </w:p>
    <w:p w14:paraId="798E310D" w14:textId="77777777" w:rsidR="00D63F50" w:rsidRDefault="00D63F50"/>
    <w:p w14:paraId="5EFCB356" w14:textId="77777777" w:rsidR="00D63F50" w:rsidRDefault="00000000">
      <w:pPr>
        <w:ind w:left="360"/>
      </w:pPr>
      <w:r>
        <w:t>approved AI and ML inventories</w:t>
      </w:r>
    </w:p>
    <w:p w14:paraId="1F78CE93" w14:textId="77777777" w:rsidR="00D63F50" w:rsidRDefault="00000000">
      <w:pPr>
        <w:ind w:left="360"/>
      </w:pPr>
      <w:r>
        <w:t>use case intake and approval records</w:t>
      </w:r>
    </w:p>
    <w:p w14:paraId="78999931" w14:textId="77777777" w:rsidR="00D63F50" w:rsidRDefault="00000000">
      <w:pPr>
        <w:ind w:left="360"/>
      </w:pPr>
      <w:r>
        <w:t>data protection and vendor review records</w:t>
      </w:r>
    </w:p>
    <w:p w14:paraId="3796EB0E" w14:textId="77777777" w:rsidR="00D63F50" w:rsidRDefault="00000000">
      <w:pPr>
        <w:ind w:left="360"/>
      </w:pPr>
      <w:r>
        <w:t>testing results and evaluation summaries</w:t>
      </w:r>
    </w:p>
    <w:p w14:paraId="33C45479" w14:textId="77777777" w:rsidR="00D63F50" w:rsidRDefault="00000000">
      <w:pPr>
        <w:ind w:left="360"/>
      </w:pPr>
      <w:r>
        <w:t>model, prompt, workflow, or configuration changes</w:t>
      </w:r>
    </w:p>
    <w:p w14:paraId="0DE97E60" w14:textId="77777777" w:rsidR="00D63F50" w:rsidRDefault="00000000">
      <w:pPr>
        <w:ind w:left="360"/>
      </w:pPr>
      <w:r>
        <w:t>monitoring reviews and issue remediation</w:t>
      </w:r>
    </w:p>
    <w:p w14:paraId="51A1E93D" w14:textId="77777777" w:rsidR="00D63F50" w:rsidRDefault="00000000">
      <w:pPr>
        <w:ind w:left="360"/>
      </w:pPr>
      <w:r>
        <w:t>exceptions and compensating controls</w:t>
      </w:r>
    </w:p>
    <w:p w14:paraId="4B7DA41F" w14:textId="77777777" w:rsidR="00D63F50" w:rsidRDefault="00000000">
      <w:pPr>
        <w:ind w:left="360"/>
      </w:pPr>
      <w:r>
        <w:t>incidents, investigations, and response actions</w:t>
      </w:r>
    </w:p>
    <w:p w14:paraId="2E0E26BC" w14:textId="77777777" w:rsidR="00D63F50" w:rsidRDefault="00000000">
      <w:pPr>
        <w:ind w:left="360"/>
      </w:pPr>
      <w:r>
        <w:t>training completion and awareness records</w:t>
      </w:r>
    </w:p>
    <w:p w14:paraId="6FF0BC3B" w14:textId="77777777" w:rsidR="00D63F50" w:rsidRDefault="00D63F50"/>
    <w:p w14:paraId="01721DA5" w14:textId="77777777" w:rsidR="00D63F50" w:rsidRDefault="00000000">
      <w:pPr>
        <w:pStyle w:val="Heading1"/>
      </w:pPr>
      <w:r>
        <w:t>23. Required Review Artifacts</w:t>
      </w:r>
    </w:p>
    <w:p w14:paraId="11E80050" w14:textId="77777777" w:rsidR="00D63F50" w:rsidRDefault="00D63F50"/>
    <w:p w14:paraId="0C60A77A" w14:textId="77777777" w:rsidR="00D63F50" w:rsidRDefault="00000000">
      <w:r>
        <w:t>Organizations implementing this standard should maintain or adapt the following supporting artifacts:</w:t>
      </w:r>
    </w:p>
    <w:p w14:paraId="7305AAF4" w14:textId="77777777" w:rsidR="00D63F50" w:rsidRDefault="00D63F50"/>
    <w:p w14:paraId="3B7C3A9B" w14:textId="77777777" w:rsidR="00D63F50" w:rsidRDefault="00000000">
      <w:pPr>
        <w:ind w:left="360"/>
      </w:pPr>
      <w:r>
        <w:t>AI and ML use case inventory</w:t>
      </w:r>
    </w:p>
    <w:p w14:paraId="27E11404" w14:textId="77777777" w:rsidR="00D63F50" w:rsidRDefault="00000000">
      <w:pPr>
        <w:ind w:left="360"/>
      </w:pPr>
      <w:r>
        <w:t>AI risk assessment or intake form</w:t>
      </w:r>
    </w:p>
    <w:p w14:paraId="00C9B0C7" w14:textId="77777777" w:rsidR="00D63F50" w:rsidRDefault="00000000">
      <w:pPr>
        <w:ind w:left="360"/>
      </w:pPr>
      <w:r>
        <w:t>approved tool and provider list</w:t>
      </w:r>
    </w:p>
    <w:p w14:paraId="548F752B" w14:textId="77777777" w:rsidR="00D63F50" w:rsidRDefault="00000000">
      <w:pPr>
        <w:ind w:left="360"/>
      </w:pPr>
      <w:r>
        <w:t>data handling guidance for AI use</w:t>
      </w:r>
    </w:p>
    <w:p w14:paraId="1E8ED947" w14:textId="77777777" w:rsidR="00D63F50" w:rsidRDefault="00000000">
      <w:pPr>
        <w:ind w:left="360"/>
      </w:pPr>
      <w:r>
        <w:t>secure prompt and review guidance</w:t>
      </w:r>
    </w:p>
    <w:p w14:paraId="693231E3" w14:textId="77777777" w:rsidR="00D63F50" w:rsidRDefault="00000000">
      <w:pPr>
        <w:ind w:left="360"/>
      </w:pPr>
      <w:r>
        <w:t>model or system evaluation checklist</w:t>
      </w:r>
    </w:p>
    <w:p w14:paraId="45B0BB0A" w14:textId="77777777" w:rsidR="00D63F50" w:rsidRDefault="00000000">
      <w:pPr>
        <w:ind w:left="360"/>
      </w:pPr>
      <w:r>
        <w:t>AI incident response playbook updates</w:t>
      </w:r>
    </w:p>
    <w:p w14:paraId="280445DA" w14:textId="77777777" w:rsidR="00D63F50" w:rsidRDefault="00000000">
      <w:pPr>
        <w:ind w:left="360"/>
      </w:pPr>
      <w:r>
        <w:t>third-party AI due diligence questionnaire</w:t>
      </w:r>
    </w:p>
    <w:p w14:paraId="46F88028" w14:textId="77777777" w:rsidR="00D63F50" w:rsidRDefault="00D63F50"/>
    <w:p w14:paraId="46594EB4" w14:textId="77777777" w:rsidR="00D63F50" w:rsidRDefault="00000000">
      <w:pPr>
        <w:pStyle w:val="Heading1"/>
      </w:pPr>
      <w:r>
        <w:t>24. Sample Required Notifications</w:t>
      </w:r>
    </w:p>
    <w:p w14:paraId="6B2D36DD" w14:textId="77777777" w:rsidR="00D63F50" w:rsidRDefault="00D63F50"/>
    <w:p w14:paraId="409EB692" w14:textId="77777777" w:rsidR="00D63F50" w:rsidRDefault="00000000">
      <w:r>
        <w:t>AI use case review request</w:t>
      </w:r>
    </w:p>
    <w:p w14:paraId="23CEC34D" w14:textId="77777777" w:rsidR="00D63F50" w:rsidRDefault="00D63F50"/>
    <w:p w14:paraId="4E2726A8" w14:textId="77777777" w:rsidR="00D63F50" w:rsidRDefault="00000000">
      <w:r>
        <w:rPr>
          <w:rFonts w:ascii="Menlo" w:hAnsi="Menlo"/>
          <w:sz w:val="18"/>
        </w:rPr>
        <w:t>Subject: AI/ML use case review required: [Use Case Name]</w:t>
      </w:r>
    </w:p>
    <w:p w14:paraId="4F02D206" w14:textId="77777777" w:rsidR="00D63F50" w:rsidRDefault="00D63F50"/>
    <w:p w14:paraId="3A400599" w14:textId="77777777" w:rsidR="00D63F50" w:rsidRDefault="00000000">
      <w:r>
        <w:rPr>
          <w:rFonts w:ascii="Menlo" w:hAnsi="Menlo"/>
          <w:sz w:val="18"/>
        </w:rPr>
        <w:t>Business owner: [name]</w:t>
      </w:r>
    </w:p>
    <w:p w14:paraId="45239B1E" w14:textId="77777777" w:rsidR="00D63F50" w:rsidRDefault="00000000">
      <w:r>
        <w:rPr>
          <w:rFonts w:ascii="Menlo" w:hAnsi="Menlo"/>
          <w:sz w:val="18"/>
        </w:rPr>
        <w:t>Department: [department]</w:t>
      </w:r>
    </w:p>
    <w:p w14:paraId="0202B441" w14:textId="77777777" w:rsidR="00D63F50" w:rsidRDefault="00000000">
      <w:r>
        <w:rPr>
          <w:rFonts w:ascii="Menlo" w:hAnsi="Menlo"/>
          <w:sz w:val="18"/>
        </w:rPr>
        <w:t>Tool or model: [tool / provider / model]</w:t>
      </w:r>
    </w:p>
    <w:p w14:paraId="3CC9D9BC" w14:textId="77777777" w:rsidR="00D63F50" w:rsidRDefault="00000000">
      <w:r>
        <w:rPr>
          <w:rFonts w:ascii="Menlo" w:hAnsi="Menlo"/>
          <w:sz w:val="18"/>
        </w:rPr>
        <w:t>Intended use: [summary]</w:t>
      </w:r>
    </w:p>
    <w:p w14:paraId="26B2DD03" w14:textId="77777777" w:rsidR="00D63F50" w:rsidRDefault="00000000">
      <w:r>
        <w:rPr>
          <w:rFonts w:ascii="Menlo" w:hAnsi="Menlo"/>
          <w:sz w:val="18"/>
        </w:rPr>
        <w:t>Data involved: [classification / types]</w:t>
      </w:r>
    </w:p>
    <w:p w14:paraId="36D59328" w14:textId="77777777" w:rsidR="00D63F50" w:rsidRDefault="00000000">
      <w:r>
        <w:rPr>
          <w:rFonts w:ascii="Menlo" w:hAnsi="Menlo"/>
          <w:sz w:val="18"/>
        </w:rPr>
        <w:t>Human review point: [describe]</w:t>
      </w:r>
    </w:p>
    <w:p w14:paraId="3A7B41EB" w14:textId="77777777" w:rsidR="00D63F50" w:rsidRDefault="00000000">
      <w:r>
        <w:rPr>
          <w:rFonts w:ascii="Menlo" w:hAnsi="Menlo"/>
          <w:sz w:val="18"/>
        </w:rPr>
        <w:t>Requested go-live date: [date]</w:t>
      </w:r>
    </w:p>
    <w:p w14:paraId="259CACCA" w14:textId="77777777" w:rsidR="00D63F50" w:rsidRDefault="00000000">
      <w:r>
        <w:rPr>
          <w:rFonts w:ascii="Menlo" w:hAnsi="Menlo"/>
          <w:sz w:val="18"/>
        </w:rPr>
        <w:t>Risk tier: [low / moderate / high]</w:t>
      </w:r>
    </w:p>
    <w:p w14:paraId="069D81C0" w14:textId="77777777" w:rsidR="00D63F50" w:rsidRDefault="00D63F50"/>
    <w:p w14:paraId="63875759" w14:textId="77777777" w:rsidR="00D63F50" w:rsidRDefault="00000000">
      <w:r>
        <w:t>AI incident notification</w:t>
      </w:r>
    </w:p>
    <w:p w14:paraId="5A2EDECD" w14:textId="77777777" w:rsidR="00D63F50" w:rsidRDefault="00D63F50"/>
    <w:p w14:paraId="532646C6" w14:textId="77777777" w:rsidR="00D63F50" w:rsidRDefault="00000000">
      <w:r>
        <w:rPr>
          <w:rFonts w:ascii="Menlo" w:hAnsi="Menlo"/>
          <w:sz w:val="18"/>
        </w:rPr>
        <w:t>Subject: AI/ML incident reported: [System / Use Case]</w:t>
      </w:r>
    </w:p>
    <w:p w14:paraId="7E75EDC5" w14:textId="77777777" w:rsidR="00D63F50" w:rsidRDefault="00D63F50"/>
    <w:p w14:paraId="0D2FA896" w14:textId="77777777" w:rsidR="00D63F50" w:rsidRDefault="00000000">
      <w:r>
        <w:rPr>
          <w:rFonts w:ascii="Menlo" w:hAnsi="Menlo"/>
          <w:sz w:val="18"/>
        </w:rPr>
        <w:t>Reported by: [name]</w:t>
      </w:r>
    </w:p>
    <w:p w14:paraId="78634C4B" w14:textId="77777777" w:rsidR="00D63F50" w:rsidRDefault="00000000">
      <w:r>
        <w:rPr>
          <w:rFonts w:ascii="Menlo" w:hAnsi="Menlo"/>
          <w:sz w:val="18"/>
        </w:rPr>
        <w:t>Date and time discovered: [date / time]</w:t>
      </w:r>
    </w:p>
    <w:p w14:paraId="1472D63B" w14:textId="77777777" w:rsidR="00D63F50" w:rsidRDefault="00000000">
      <w:r>
        <w:rPr>
          <w:rFonts w:ascii="Menlo" w:hAnsi="Menlo"/>
          <w:sz w:val="18"/>
        </w:rPr>
        <w:t>Tool or model: [tool / model]</w:t>
      </w:r>
    </w:p>
    <w:p w14:paraId="14914803" w14:textId="77777777" w:rsidR="00D63F50" w:rsidRDefault="00000000">
      <w:r>
        <w:rPr>
          <w:rFonts w:ascii="Menlo" w:hAnsi="Menlo"/>
          <w:sz w:val="18"/>
        </w:rPr>
        <w:t>Description of issue: [summary]</w:t>
      </w:r>
    </w:p>
    <w:p w14:paraId="248465DF" w14:textId="77777777" w:rsidR="00D63F50" w:rsidRDefault="00000000">
      <w:r>
        <w:rPr>
          <w:rFonts w:ascii="Menlo" w:hAnsi="Menlo"/>
          <w:sz w:val="18"/>
        </w:rPr>
        <w:t>Data involved: [if known]</w:t>
      </w:r>
    </w:p>
    <w:p w14:paraId="0644DA22" w14:textId="77777777" w:rsidR="00D63F50" w:rsidRDefault="00000000">
      <w:r>
        <w:rPr>
          <w:rFonts w:ascii="Menlo" w:hAnsi="Menlo"/>
          <w:sz w:val="18"/>
        </w:rPr>
        <w:t>Business impact: [summary]</w:t>
      </w:r>
    </w:p>
    <w:p w14:paraId="1A70EDB8" w14:textId="77777777" w:rsidR="00D63F50" w:rsidRDefault="00000000">
      <w:r>
        <w:rPr>
          <w:rFonts w:ascii="Menlo" w:hAnsi="Menlo"/>
          <w:sz w:val="18"/>
        </w:rPr>
        <w:t>Immediate containment action taken: [action]</w:t>
      </w:r>
    </w:p>
    <w:p w14:paraId="795C7B7D" w14:textId="77777777" w:rsidR="00D63F50" w:rsidRDefault="00D63F50"/>
    <w:p w14:paraId="6BFA6DD5" w14:textId="77777777" w:rsidR="00D63F50" w:rsidRDefault="00000000">
      <w:r>
        <w:t>AI exception request</w:t>
      </w:r>
    </w:p>
    <w:p w14:paraId="01547526" w14:textId="77777777" w:rsidR="00D63F50" w:rsidRDefault="00D63F50"/>
    <w:p w14:paraId="201EF485" w14:textId="77777777" w:rsidR="00D63F50" w:rsidRDefault="00000000">
      <w:r>
        <w:rPr>
          <w:rFonts w:ascii="Menlo" w:hAnsi="Menlo"/>
          <w:sz w:val="18"/>
        </w:rPr>
        <w:t>Subject: AI/ML standard exception requires approval: [Use Case / Tool]</w:t>
      </w:r>
    </w:p>
    <w:p w14:paraId="5E975141" w14:textId="77777777" w:rsidR="00D63F50" w:rsidRDefault="00D63F50"/>
    <w:p w14:paraId="6E152621" w14:textId="77777777" w:rsidR="00D63F50" w:rsidRDefault="00000000">
      <w:r>
        <w:rPr>
          <w:rFonts w:ascii="Menlo" w:hAnsi="Menlo"/>
          <w:sz w:val="18"/>
        </w:rPr>
        <w:t>Exception requested: [description]</w:t>
      </w:r>
    </w:p>
    <w:p w14:paraId="3C64BDB8" w14:textId="77777777" w:rsidR="00D63F50" w:rsidRDefault="00000000">
      <w:r>
        <w:rPr>
          <w:rFonts w:ascii="Menlo" w:hAnsi="Menlo"/>
          <w:sz w:val="18"/>
        </w:rPr>
        <w:t>Reason: [business or technical reason]</w:t>
      </w:r>
    </w:p>
    <w:p w14:paraId="7FCF0DBD" w14:textId="77777777" w:rsidR="00D63F50" w:rsidRDefault="00000000">
      <w:r>
        <w:rPr>
          <w:rFonts w:ascii="Menlo" w:hAnsi="Menlo"/>
          <w:sz w:val="18"/>
        </w:rPr>
        <w:t>Affected system or workflow: [name]</w:t>
      </w:r>
    </w:p>
    <w:p w14:paraId="454EF9F4" w14:textId="77777777" w:rsidR="00D63F50" w:rsidRDefault="00000000">
      <w:r>
        <w:rPr>
          <w:rFonts w:ascii="Menlo" w:hAnsi="Menlo"/>
          <w:sz w:val="18"/>
        </w:rPr>
        <w:t>Compensating controls: [controls]</w:t>
      </w:r>
    </w:p>
    <w:p w14:paraId="01D7EDDF" w14:textId="77777777" w:rsidR="00D63F50" w:rsidRDefault="00000000">
      <w:r>
        <w:rPr>
          <w:rFonts w:ascii="Menlo" w:hAnsi="Menlo"/>
          <w:sz w:val="18"/>
        </w:rPr>
        <w:t>Requested expiration date: [date]</w:t>
      </w:r>
    </w:p>
    <w:p w14:paraId="53CD2A86" w14:textId="77777777" w:rsidR="00D63F50" w:rsidRDefault="00000000">
      <w:r>
        <w:rPr>
          <w:rFonts w:ascii="Menlo" w:hAnsi="Menlo"/>
          <w:sz w:val="18"/>
        </w:rPr>
        <w:t>Owner: [name / role]</w:t>
      </w:r>
    </w:p>
    <w:p w14:paraId="00E53E76" w14:textId="77777777" w:rsidR="00D63F50" w:rsidRDefault="00D63F50"/>
    <w:p w14:paraId="7599EEEF" w14:textId="77777777" w:rsidR="00D63F50" w:rsidRDefault="00000000">
      <w:pPr>
        <w:pStyle w:val="Heading1"/>
      </w:pPr>
      <w:r>
        <w:t>25. Approval and Document Control</w:t>
      </w:r>
    </w:p>
    <w:p w14:paraId="2D703E43" w14:textId="77777777" w:rsidR="00D63F50" w:rsidRDefault="00D63F50"/>
    <w:p w14:paraId="461163E3" w14:textId="77777777" w:rsidR="00D63F50" w:rsidRDefault="00000000">
      <w:pPr>
        <w:ind w:left="360"/>
      </w:pPr>
      <w:r>
        <w:t>**Document Owner:** [Title / Department]</w:t>
      </w:r>
    </w:p>
    <w:p w14:paraId="2431C340" w14:textId="77777777" w:rsidR="00D63F50" w:rsidRDefault="00000000">
      <w:pPr>
        <w:ind w:left="360"/>
      </w:pPr>
      <w:r>
        <w:t>**Approved By:** [Executive / Committee]</w:t>
      </w:r>
    </w:p>
    <w:p w14:paraId="241C222D" w14:textId="77777777" w:rsidR="00D63F50" w:rsidRDefault="00000000">
      <w:pPr>
        <w:ind w:left="360"/>
      </w:pPr>
      <w:r>
        <w:t>**Effective Date:** [Date]</w:t>
      </w:r>
    </w:p>
    <w:p w14:paraId="6657ED77" w14:textId="77777777" w:rsidR="00D63F50" w:rsidRDefault="00000000">
      <w:pPr>
        <w:ind w:left="360"/>
      </w:pPr>
      <w:r>
        <w:t>**Last Reviewed:** [Date]</w:t>
      </w:r>
    </w:p>
    <w:p w14:paraId="563DD541" w14:textId="77777777" w:rsidR="00D63F50" w:rsidRDefault="00000000">
      <w:pPr>
        <w:ind w:left="360"/>
      </w:pPr>
      <w:r>
        <w:t>**Next Review Date:** [Date]</w:t>
      </w:r>
    </w:p>
    <w:p w14:paraId="1D2B1574" w14:textId="77777777" w:rsidR="00D63F50" w:rsidRDefault="00000000">
      <w:pPr>
        <w:ind w:left="360"/>
      </w:pPr>
      <w:r>
        <w:t>**Version:** [Version Number]</w:t>
      </w:r>
    </w:p>
    <w:sectPr w:rsidR="00D63F50">
      <w:headerReference w:type="default" r:id="rId8"/>
      <w:foot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4779" w14:textId="77777777" w:rsidR="00867808" w:rsidRDefault="00867808" w:rsidP="00372923">
      <w:pPr>
        <w:spacing w:after="0" w:line="240" w:lineRule="auto"/>
      </w:pPr>
      <w:r>
        <w:separator/>
      </w:r>
    </w:p>
  </w:endnote>
  <w:endnote w:type="continuationSeparator" w:id="0">
    <w:p w14:paraId="44C055EB" w14:textId="77777777" w:rsidR="00867808" w:rsidRDefault="00867808"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enlo">
    <w:panose1 w:val="020B0609030804020204"/>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E982"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07432215"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C1A9" w14:textId="77777777" w:rsidR="00867808" w:rsidRDefault="00867808" w:rsidP="00372923">
      <w:pPr>
        <w:spacing w:after="0" w:line="240" w:lineRule="auto"/>
      </w:pPr>
      <w:r>
        <w:separator/>
      </w:r>
    </w:p>
  </w:footnote>
  <w:footnote w:type="continuationSeparator" w:id="0">
    <w:p w14:paraId="42EA3620" w14:textId="77777777" w:rsidR="00867808" w:rsidRDefault="00867808"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DBCA" w14:textId="77777777"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754F"/>
    <w:multiLevelType w:val="hybridMultilevel"/>
    <w:tmpl w:val="D2BE7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785673"/>
    <w:multiLevelType w:val="hybridMultilevel"/>
    <w:tmpl w:val="8490F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03D313A"/>
    <w:multiLevelType w:val="hybridMultilevel"/>
    <w:tmpl w:val="57386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4440044">
    <w:abstractNumId w:val="1"/>
  </w:num>
  <w:num w:numId="2" w16cid:durableId="221404927">
    <w:abstractNumId w:val="0"/>
  </w:num>
  <w:num w:numId="3" w16cid:durableId="340662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2271CB"/>
    <w:rsid w:val="0030020E"/>
    <w:rsid w:val="00372923"/>
    <w:rsid w:val="003B7F99"/>
    <w:rsid w:val="005312C0"/>
    <w:rsid w:val="006B64E8"/>
    <w:rsid w:val="00850C50"/>
    <w:rsid w:val="00867808"/>
    <w:rsid w:val="009214C1"/>
    <w:rsid w:val="00A71822"/>
    <w:rsid w:val="00AE40EB"/>
    <w:rsid w:val="00D63F50"/>
    <w:rsid w:val="00F230C2"/>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8C9F"/>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27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3149</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3</cp:revision>
  <dcterms:created xsi:type="dcterms:W3CDTF">2026-04-23T12:52:00Z</dcterms:created>
  <dcterms:modified xsi:type="dcterms:W3CDTF">2026-06-07T17:53:00Z</dcterms:modified>
</cp:coreProperties>
</file>